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795B" w:rsidRDefault="007C54A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ahoma" w:eastAsia="Tahoma" w:hAnsi="Tahoma" w:cs="Tahoma"/>
          <w:color w:val="000000"/>
          <w:sz w:val="20"/>
          <w:szCs w:val="20"/>
        </w:rPr>
      </w:pPr>
      <w:bookmarkStart w:id="0" w:name="_GoBack"/>
      <w:bookmarkEnd w:id="0"/>
      <w:r>
        <w:rPr>
          <w:rFonts w:ascii="Tahoma" w:eastAsia="Tahoma" w:hAnsi="Tahoma" w:cs="Tahoma"/>
          <w:color w:val="000000"/>
          <w:sz w:val="20"/>
          <w:szCs w:val="20"/>
        </w:rPr>
        <w:t xml:space="preserve">Документ предоставлен </w:t>
      </w:r>
      <w:hyperlink r:id="rId4">
        <w:r>
          <w:rPr>
            <w:rFonts w:ascii="Tahoma" w:eastAsia="Tahoma" w:hAnsi="Tahoma" w:cs="Tahoma"/>
            <w:color w:val="0000FF"/>
            <w:sz w:val="20"/>
            <w:szCs w:val="20"/>
          </w:rPr>
          <w:t>КонсультантПлюс</w:t>
        </w:r>
      </w:hyperlink>
      <w:r>
        <w:rPr>
          <w:rFonts w:ascii="Tahoma" w:eastAsia="Tahoma" w:hAnsi="Tahoma" w:cs="Tahoma"/>
          <w:color w:val="000000"/>
          <w:sz w:val="20"/>
          <w:szCs w:val="20"/>
        </w:rPr>
        <w:br/>
      </w:r>
    </w:p>
    <w:p w:rsidR="0034795B" w:rsidRDefault="0034795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</w:p>
    <w:tbl>
      <w:tblPr>
        <w:tblStyle w:val="a5"/>
        <w:tblW w:w="935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77"/>
        <w:gridCol w:w="4678"/>
      </w:tblGrid>
      <w:tr w:rsidR="0034795B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29 мая 2017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N 240</w:t>
            </w:r>
          </w:p>
        </w:tc>
      </w:tr>
    </w:tbl>
    <w:p w:rsidR="0034795B" w:rsidRDefault="0034795B">
      <w:pPr>
        <w:widowControl w:val="0"/>
        <w:pBdr>
          <w:top w:val="single" w:sz="6" w:space="0" w:color="000000"/>
          <w:left w:val="nil"/>
          <w:bottom w:val="nil"/>
          <w:right w:val="nil"/>
          <w:between w:val="nil"/>
        </w:pBdr>
        <w:spacing w:before="100" w:after="100" w:line="240" w:lineRule="auto"/>
        <w:jc w:val="both"/>
        <w:rPr>
          <w:color w:val="000000"/>
          <w:sz w:val="2"/>
          <w:szCs w:val="2"/>
        </w:rPr>
      </w:pPr>
    </w:p>
    <w:p w:rsidR="0034795B" w:rsidRDefault="0034795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</w:p>
    <w:p w:rsidR="0034795B" w:rsidRDefault="007C54A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</w:rPr>
      </w:pPr>
      <w:r>
        <w:rPr>
          <w:b/>
          <w:color w:val="000000"/>
        </w:rPr>
        <w:t>УКАЗ</w:t>
      </w:r>
    </w:p>
    <w:p w:rsidR="0034795B" w:rsidRDefault="0034795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</w:rPr>
      </w:pPr>
    </w:p>
    <w:p w:rsidR="0034795B" w:rsidRDefault="007C54A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</w:rPr>
      </w:pPr>
      <w:r>
        <w:rPr>
          <w:b/>
          <w:color w:val="000000"/>
        </w:rPr>
        <w:t>ПРЕЗИДЕНТА РОССИЙСКОЙ ФЕДЕРАЦИИ</w:t>
      </w:r>
    </w:p>
    <w:p w:rsidR="0034795B" w:rsidRDefault="0034795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</w:rPr>
      </w:pPr>
    </w:p>
    <w:p w:rsidR="0034795B" w:rsidRDefault="007C54A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</w:rPr>
      </w:pPr>
      <w:r>
        <w:rPr>
          <w:b/>
          <w:color w:val="000000"/>
        </w:rPr>
        <w:t>ОБ ОБЪЯВЛЕНИИ В РОССИЙСКОЙ ФЕДЕРАЦИИ ДЕСЯТИЛЕТИЯ ДЕТСТВА</w:t>
      </w:r>
    </w:p>
    <w:p w:rsidR="0034795B" w:rsidRDefault="0034795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</w:p>
    <w:p w:rsidR="0034795B" w:rsidRDefault="007C54A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color w:val="000000"/>
        </w:rPr>
      </w:pPr>
      <w:r>
        <w:rPr>
          <w:color w:val="000000"/>
        </w:rPr>
        <w:t xml:space="preserve">В целях совершенствования государственной политики в сфере защиты детства, учитывая результаты, достигнутые в ходе реализации Национальной </w:t>
      </w:r>
      <w:hyperlink r:id="rId5">
        <w:r>
          <w:rPr>
            <w:color w:val="0000FF"/>
          </w:rPr>
          <w:t>стратегии</w:t>
        </w:r>
      </w:hyperlink>
      <w:r>
        <w:rPr>
          <w:color w:val="000000"/>
        </w:rPr>
        <w:t xml:space="preserve"> действий в интересах детей на 2012 - 2017 годы, постановляю:</w:t>
      </w:r>
    </w:p>
    <w:p w:rsidR="0034795B" w:rsidRDefault="007C54A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0" w:after="0" w:line="240" w:lineRule="auto"/>
        <w:ind w:firstLine="540"/>
        <w:jc w:val="both"/>
        <w:rPr>
          <w:color w:val="000000"/>
        </w:rPr>
      </w:pPr>
      <w:r>
        <w:rPr>
          <w:color w:val="000000"/>
        </w:rPr>
        <w:t>1. Объявить 2018 - 2027 годы в Российской Федерации Десятилетием детства.</w:t>
      </w:r>
    </w:p>
    <w:p w:rsidR="0034795B" w:rsidRDefault="007C54A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0" w:after="0" w:line="240" w:lineRule="auto"/>
        <w:ind w:firstLine="540"/>
        <w:jc w:val="both"/>
        <w:rPr>
          <w:color w:val="000000"/>
        </w:rPr>
      </w:pPr>
      <w:r>
        <w:rPr>
          <w:color w:val="000000"/>
        </w:rPr>
        <w:t xml:space="preserve">2. Правительству Российской Федерации в 3-месячный срок утвердить </w:t>
      </w:r>
      <w:hyperlink r:id="rId6">
        <w:r>
          <w:rPr>
            <w:color w:val="0000FF"/>
          </w:rPr>
          <w:t>план</w:t>
        </w:r>
      </w:hyperlink>
      <w:r>
        <w:rPr>
          <w:color w:val="000000"/>
        </w:rPr>
        <w:t xml:space="preserve"> основных мероприятий до 2020 года, проводимых в рамках Десятилетия детства.</w:t>
      </w:r>
    </w:p>
    <w:p w:rsidR="0034795B" w:rsidRDefault="007C54A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0" w:after="0" w:line="240" w:lineRule="auto"/>
        <w:ind w:firstLine="540"/>
        <w:jc w:val="both"/>
        <w:rPr>
          <w:color w:val="000000"/>
        </w:rPr>
      </w:pPr>
      <w:r>
        <w:rPr>
          <w:color w:val="000000"/>
        </w:rPr>
        <w:t>3. Н</w:t>
      </w:r>
      <w:r>
        <w:rPr>
          <w:color w:val="000000"/>
        </w:rPr>
        <w:t>астоящий Указ вступает в силу со дня его подписания.</w:t>
      </w:r>
    </w:p>
    <w:p w:rsidR="0034795B" w:rsidRDefault="0034795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</w:p>
    <w:p w:rsidR="0034795B" w:rsidRDefault="007C54A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color w:val="000000"/>
        </w:rPr>
      </w:pPr>
      <w:r>
        <w:rPr>
          <w:color w:val="000000"/>
        </w:rPr>
        <w:t>Президент</w:t>
      </w:r>
    </w:p>
    <w:p w:rsidR="0034795B" w:rsidRDefault="007C54A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color w:val="000000"/>
        </w:rPr>
      </w:pPr>
      <w:r>
        <w:rPr>
          <w:color w:val="000000"/>
        </w:rPr>
        <w:t>Российской Федерации</w:t>
      </w:r>
    </w:p>
    <w:p w:rsidR="0034795B" w:rsidRDefault="007C54A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color w:val="000000"/>
        </w:rPr>
      </w:pPr>
      <w:r>
        <w:rPr>
          <w:color w:val="000000"/>
        </w:rPr>
        <w:t>В.ПУТИН</w:t>
      </w:r>
    </w:p>
    <w:p w:rsidR="0034795B" w:rsidRDefault="007C54A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Москва, Кремль</w:t>
      </w:r>
    </w:p>
    <w:p w:rsidR="0034795B" w:rsidRDefault="007C54A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0" w:after="0" w:line="240" w:lineRule="auto"/>
        <w:rPr>
          <w:color w:val="000000"/>
        </w:rPr>
      </w:pPr>
      <w:r>
        <w:rPr>
          <w:color w:val="000000"/>
        </w:rPr>
        <w:t>29 мая 2017 года</w:t>
      </w:r>
    </w:p>
    <w:p w:rsidR="0034795B" w:rsidRDefault="007C54A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0" w:after="0" w:line="240" w:lineRule="auto"/>
        <w:rPr>
          <w:color w:val="000000"/>
        </w:rPr>
      </w:pPr>
      <w:r>
        <w:rPr>
          <w:color w:val="000000"/>
        </w:rPr>
        <w:t>N 240</w:t>
      </w:r>
    </w:p>
    <w:p w:rsidR="0034795B" w:rsidRDefault="0034795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</w:p>
    <w:p w:rsidR="0034795B" w:rsidRDefault="0034795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</w:p>
    <w:p w:rsidR="0034795B" w:rsidRDefault="0034795B">
      <w:pPr>
        <w:widowControl w:val="0"/>
        <w:pBdr>
          <w:top w:val="single" w:sz="6" w:space="0" w:color="000000"/>
          <w:left w:val="nil"/>
          <w:bottom w:val="nil"/>
          <w:right w:val="nil"/>
          <w:between w:val="nil"/>
        </w:pBdr>
        <w:spacing w:before="100" w:after="100" w:line="240" w:lineRule="auto"/>
        <w:jc w:val="both"/>
        <w:rPr>
          <w:color w:val="000000"/>
          <w:sz w:val="2"/>
          <w:szCs w:val="2"/>
        </w:rPr>
      </w:pPr>
    </w:p>
    <w:p w:rsidR="0034795B" w:rsidRDefault="007C54AC">
      <w:pPr>
        <w:spacing w:after="1"/>
      </w:pPr>
      <w:r>
        <w:rPr>
          <w:rFonts w:ascii="Tahoma" w:eastAsia="Tahoma" w:hAnsi="Tahoma" w:cs="Tahoma"/>
          <w:sz w:val="20"/>
          <w:szCs w:val="20"/>
        </w:rPr>
        <w:t xml:space="preserve">Документ предоставлен </w:t>
      </w:r>
      <w:hyperlink r:id="rId7">
        <w:r>
          <w:rPr>
            <w:rFonts w:ascii="Tahoma" w:eastAsia="Tahoma" w:hAnsi="Tahoma" w:cs="Tahoma"/>
            <w:color w:val="0000FF"/>
            <w:sz w:val="20"/>
            <w:szCs w:val="20"/>
          </w:rPr>
          <w:t>КонсультантПлюс</w:t>
        </w:r>
      </w:hyperlink>
      <w:r>
        <w:rPr>
          <w:rFonts w:ascii="Tahoma" w:eastAsia="Tahoma" w:hAnsi="Tahoma" w:cs="Tahoma"/>
          <w:sz w:val="20"/>
          <w:szCs w:val="20"/>
        </w:rPr>
        <w:br/>
      </w:r>
    </w:p>
    <w:p w:rsidR="0034795B" w:rsidRDefault="0034795B">
      <w:pPr>
        <w:spacing w:after="1"/>
        <w:jc w:val="both"/>
      </w:pPr>
    </w:p>
    <w:p w:rsidR="0034795B" w:rsidRDefault="007C54AC">
      <w:pPr>
        <w:rPr>
          <w:b/>
        </w:rPr>
      </w:pPr>
      <w:r>
        <w:br w:type="page"/>
      </w:r>
    </w:p>
    <w:p w:rsidR="0034795B" w:rsidRDefault="007C54AC">
      <w:pPr>
        <w:spacing w:after="1"/>
        <w:jc w:val="center"/>
      </w:pPr>
      <w:r>
        <w:rPr>
          <w:b/>
        </w:rPr>
        <w:lastRenderedPageBreak/>
        <w:t>ПРАВИТЕЛЬСТВО РОССИЙСКОЙ ФЕДЕРАЦИИ</w:t>
      </w:r>
    </w:p>
    <w:p w:rsidR="0034795B" w:rsidRDefault="0034795B">
      <w:pPr>
        <w:spacing w:after="1"/>
        <w:jc w:val="both"/>
      </w:pPr>
    </w:p>
    <w:p w:rsidR="0034795B" w:rsidRDefault="007C54AC">
      <w:pPr>
        <w:spacing w:after="1"/>
        <w:jc w:val="center"/>
      </w:pPr>
      <w:r>
        <w:rPr>
          <w:b/>
        </w:rPr>
        <w:t>РАСПОРЯЖЕНИЕ</w:t>
      </w:r>
    </w:p>
    <w:p w:rsidR="0034795B" w:rsidRDefault="007C54AC">
      <w:pPr>
        <w:spacing w:after="1"/>
        <w:jc w:val="center"/>
      </w:pPr>
      <w:r>
        <w:rPr>
          <w:b/>
        </w:rPr>
        <w:t>от 6 июля 2018 г. N 1375-р</w:t>
      </w:r>
    </w:p>
    <w:p w:rsidR="0034795B" w:rsidRDefault="0034795B">
      <w:pPr>
        <w:spacing w:after="1"/>
      </w:pPr>
    </w:p>
    <w:tbl>
      <w:tblPr>
        <w:tblStyle w:val="a6"/>
        <w:tblW w:w="9354" w:type="dxa"/>
        <w:jc w:val="center"/>
        <w:tblInd w:w="0" w:type="dxa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9354"/>
      </w:tblGrid>
      <w:tr w:rsidR="0034795B">
        <w:trPr>
          <w:jc w:val="center"/>
        </w:trPr>
        <w:tc>
          <w:tcPr>
            <w:tcW w:w="935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4795B" w:rsidRDefault="007C54AC">
            <w:pPr>
              <w:spacing w:after="1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4795B" w:rsidRDefault="007C54AC">
            <w:pPr>
              <w:spacing w:after="1"/>
              <w:jc w:val="center"/>
            </w:pPr>
            <w:r>
              <w:rPr>
                <w:color w:val="392C69"/>
              </w:rPr>
              <w:t xml:space="preserve">(в ред. </w:t>
            </w:r>
            <w:hyperlink r:id="rId8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30.11.2018 N 1450,</w:t>
            </w:r>
          </w:p>
          <w:p w:rsidR="0034795B" w:rsidRDefault="007C54AC">
            <w:pPr>
              <w:spacing w:after="1"/>
              <w:jc w:val="center"/>
            </w:pPr>
            <w:r>
              <w:rPr>
                <w:color w:val="392C69"/>
              </w:rPr>
              <w:t xml:space="preserve">распоряжений Правительства РФ от 01.12.2018 </w:t>
            </w:r>
            <w:hyperlink r:id="rId9">
              <w:r>
                <w:rPr>
                  <w:color w:val="0000FF"/>
                </w:rPr>
                <w:t>N 2653-р</w:t>
              </w:r>
            </w:hyperlink>
            <w:r>
              <w:rPr>
                <w:color w:val="392C69"/>
              </w:rPr>
              <w:t>,</w:t>
            </w:r>
          </w:p>
          <w:p w:rsidR="0034795B" w:rsidRDefault="007C54AC">
            <w:pPr>
              <w:spacing w:after="1"/>
              <w:jc w:val="center"/>
            </w:pPr>
            <w:r>
              <w:rPr>
                <w:color w:val="392C69"/>
              </w:rPr>
              <w:t xml:space="preserve">от 09.08.2019 </w:t>
            </w:r>
            <w:hyperlink r:id="rId10">
              <w:r>
                <w:rPr>
                  <w:color w:val="0000FF"/>
                </w:rPr>
                <w:t>N 1789-р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34795B" w:rsidRDefault="0034795B">
      <w:pPr>
        <w:spacing w:after="1"/>
        <w:jc w:val="both"/>
      </w:pPr>
    </w:p>
    <w:p w:rsidR="0034795B" w:rsidRDefault="007C54AC">
      <w:pPr>
        <w:spacing w:after="1"/>
        <w:ind w:firstLine="540"/>
        <w:jc w:val="both"/>
      </w:pPr>
      <w:r>
        <w:t xml:space="preserve">1. Утвердить прилагаемый </w:t>
      </w:r>
      <w:hyperlink w:anchor="gjdgxs">
        <w:r>
          <w:rPr>
            <w:color w:val="0000FF"/>
          </w:rPr>
          <w:t>план</w:t>
        </w:r>
      </w:hyperlink>
      <w:r>
        <w:t xml:space="preserve"> основных мероприятий до 2020 года, проводимых в рамках Десятилетия детства (далее - план).</w:t>
      </w:r>
    </w:p>
    <w:p w:rsidR="0034795B" w:rsidRDefault="007C54AC">
      <w:pPr>
        <w:spacing w:before="220" w:after="1"/>
        <w:ind w:firstLine="540"/>
        <w:jc w:val="both"/>
      </w:pPr>
      <w:r>
        <w:t xml:space="preserve">2. Федеральным органам исполнительной власти и организациям, ответственным за реализацию мероприятий </w:t>
      </w:r>
      <w:hyperlink w:anchor="gjdgxs">
        <w:r>
          <w:rPr>
            <w:color w:val="0000FF"/>
          </w:rPr>
          <w:t>плана</w:t>
        </w:r>
      </w:hyperlink>
      <w:r>
        <w:t>:</w:t>
      </w:r>
    </w:p>
    <w:p w:rsidR="0034795B" w:rsidRDefault="007C54AC">
      <w:pPr>
        <w:spacing w:before="220" w:after="1"/>
        <w:ind w:firstLine="540"/>
        <w:jc w:val="both"/>
      </w:pPr>
      <w:r>
        <w:t xml:space="preserve">осуществлять реализацию мероприятий </w:t>
      </w:r>
      <w:hyperlink w:anchor="gjdgxs">
        <w:r>
          <w:rPr>
            <w:color w:val="0000FF"/>
          </w:rPr>
          <w:t>плана</w:t>
        </w:r>
      </w:hyperlink>
      <w:r>
        <w:t xml:space="preserve"> в пределах бюджетных ассигнований, предусмотренн</w:t>
      </w:r>
      <w:r>
        <w:t>ых им в федеральном бюджете на соответствующий финансовый год;</w:t>
      </w:r>
    </w:p>
    <w:p w:rsidR="0034795B" w:rsidRDefault="007C54AC">
      <w:pPr>
        <w:spacing w:before="220" w:after="1"/>
        <w:ind w:firstLine="540"/>
        <w:jc w:val="both"/>
      </w:pPr>
      <w:r>
        <w:t xml:space="preserve">ежегодно, до 25 марта года, следующего за отчетным периодом, представлять в Минпросвещения России информацию о ходе реализации мероприятий </w:t>
      </w:r>
      <w:hyperlink w:anchor="gjdgxs">
        <w:r>
          <w:rPr>
            <w:color w:val="0000FF"/>
          </w:rPr>
          <w:t>плана</w:t>
        </w:r>
      </w:hyperlink>
      <w:r>
        <w:t>.</w:t>
      </w:r>
    </w:p>
    <w:p w:rsidR="0034795B" w:rsidRDefault="007C54AC">
      <w:pPr>
        <w:spacing w:after="1"/>
        <w:jc w:val="both"/>
      </w:pPr>
      <w:r>
        <w:t xml:space="preserve">(в ред. </w:t>
      </w:r>
      <w:hyperlink r:id="rId11">
        <w:r>
          <w:rPr>
            <w:color w:val="0000FF"/>
          </w:rPr>
          <w:t>распоряжения</w:t>
        </w:r>
      </w:hyperlink>
      <w:r>
        <w:t xml:space="preserve"> Правительства РФ от 01.12.2018 N 2653-р)</w:t>
      </w:r>
    </w:p>
    <w:p w:rsidR="0034795B" w:rsidRDefault="007C54AC">
      <w:pPr>
        <w:spacing w:before="220" w:after="1"/>
        <w:ind w:firstLine="540"/>
        <w:jc w:val="both"/>
      </w:pPr>
      <w:r>
        <w:t>3. Минпросвещения России:</w:t>
      </w:r>
    </w:p>
    <w:p w:rsidR="0034795B" w:rsidRDefault="007C54AC">
      <w:pPr>
        <w:spacing w:after="1"/>
        <w:jc w:val="both"/>
      </w:pPr>
      <w:r>
        <w:t xml:space="preserve">(в ред. </w:t>
      </w:r>
      <w:hyperlink r:id="rId12">
        <w:r>
          <w:rPr>
            <w:color w:val="0000FF"/>
          </w:rPr>
          <w:t>распоряжения</w:t>
        </w:r>
      </w:hyperlink>
      <w:r>
        <w:t xml:space="preserve"> Правительства РФ от 01.12.2018 N 2653-р)</w:t>
      </w:r>
    </w:p>
    <w:p w:rsidR="0034795B" w:rsidRDefault="007C54AC">
      <w:pPr>
        <w:spacing w:before="220" w:after="1"/>
        <w:ind w:firstLine="540"/>
        <w:jc w:val="both"/>
      </w:pPr>
      <w:r>
        <w:t xml:space="preserve">ежегодно, до 25 апреля года, следующего за отчетным периодом, </w:t>
      </w:r>
      <w:r>
        <w:t xml:space="preserve">представлять в Правительство Российской Федерации доклад о ходе реализации </w:t>
      </w:r>
      <w:hyperlink w:anchor="gjdgxs">
        <w:r>
          <w:rPr>
            <w:color w:val="0000FF"/>
          </w:rPr>
          <w:t>плана</w:t>
        </w:r>
      </w:hyperlink>
      <w:r>
        <w:t xml:space="preserve"> на основе информации, полученной от федеральных органов исполнительной власти и организаций, ответственных за реализацию мероприятий </w:t>
      </w:r>
      <w:hyperlink w:anchor="gjdgxs">
        <w:r>
          <w:rPr>
            <w:color w:val="0000FF"/>
          </w:rPr>
          <w:t>плана</w:t>
        </w:r>
      </w:hyperlink>
      <w:r>
        <w:t>;</w:t>
      </w:r>
    </w:p>
    <w:p w:rsidR="0034795B" w:rsidRDefault="007C54AC">
      <w:pPr>
        <w:spacing w:before="220" w:after="1"/>
        <w:ind w:firstLine="540"/>
        <w:jc w:val="both"/>
      </w:pPr>
      <w:r>
        <w:t>в 3-месячный срок разработать и утвердить план публичных мероприятий, проводимых в рамках Десятилетия детства;</w:t>
      </w:r>
    </w:p>
    <w:p w:rsidR="0034795B" w:rsidRDefault="007C54AC">
      <w:pPr>
        <w:spacing w:before="220" w:after="1"/>
        <w:ind w:firstLine="540"/>
        <w:jc w:val="both"/>
      </w:pPr>
      <w:r>
        <w:t xml:space="preserve">совместно с заинтересованными федеральными органами исполнительной власти в месячный срок подготовить и внести </w:t>
      </w:r>
      <w:r>
        <w:t xml:space="preserve">в Правительство Российской Федерации предложения о составе Координационного совета при Правительстве Российской Федерации по проведению в Российской Федерации Десятилетия детства и проект </w:t>
      </w:r>
      <w:hyperlink r:id="rId13">
        <w:r>
          <w:rPr>
            <w:color w:val="0000FF"/>
          </w:rPr>
          <w:t>положения</w:t>
        </w:r>
      </w:hyperlink>
      <w:r>
        <w:t xml:space="preserve"> об указанном Координационно</w:t>
      </w:r>
      <w:r>
        <w:t>м совете.</w:t>
      </w:r>
    </w:p>
    <w:p w:rsidR="0034795B" w:rsidRDefault="007C54AC">
      <w:pPr>
        <w:spacing w:before="220" w:after="1"/>
        <w:ind w:firstLine="540"/>
        <w:jc w:val="both"/>
      </w:pPr>
      <w:r>
        <w:t xml:space="preserve">4. Рекомендовать органам исполнительной власти субъектов Российской Федерации при осуществлении своей деятельности обеспечить реализацию мероприятий </w:t>
      </w:r>
      <w:hyperlink w:anchor="gjdgxs">
        <w:r>
          <w:rPr>
            <w:color w:val="0000FF"/>
          </w:rPr>
          <w:t>плана</w:t>
        </w:r>
      </w:hyperlink>
      <w:r>
        <w:t>.</w:t>
      </w:r>
    </w:p>
    <w:p w:rsidR="0034795B" w:rsidRDefault="0034795B">
      <w:pPr>
        <w:spacing w:after="1"/>
        <w:jc w:val="both"/>
      </w:pPr>
    </w:p>
    <w:p w:rsidR="0034795B" w:rsidRDefault="007C54AC">
      <w:pPr>
        <w:spacing w:after="1"/>
        <w:jc w:val="right"/>
      </w:pPr>
      <w:r>
        <w:t>Председатель Правительства</w:t>
      </w:r>
    </w:p>
    <w:p w:rsidR="0034795B" w:rsidRDefault="007C54AC">
      <w:pPr>
        <w:spacing w:after="1"/>
        <w:jc w:val="right"/>
      </w:pPr>
      <w:r>
        <w:t>Российской Федерации</w:t>
      </w:r>
    </w:p>
    <w:p w:rsidR="0034795B" w:rsidRDefault="007C54AC">
      <w:pPr>
        <w:spacing w:after="1"/>
        <w:jc w:val="right"/>
      </w:pPr>
      <w:r>
        <w:t>Д.МЕДВЕДЕВ</w:t>
      </w:r>
    </w:p>
    <w:p w:rsidR="0034795B" w:rsidRDefault="0034795B">
      <w:pPr>
        <w:spacing w:after="1"/>
        <w:jc w:val="both"/>
      </w:pPr>
    </w:p>
    <w:p w:rsidR="0034795B" w:rsidRDefault="0034795B">
      <w:pPr>
        <w:spacing w:after="1"/>
        <w:jc w:val="both"/>
      </w:pPr>
    </w:p>
    <w:p w:rsidR="0034795B" w:rsidRDefault="0034795B">
      <w:pPr>
        <w:spacing w:after="1"/>
        <w:jc w:val="both"/>
      </w:pPr>
    </w:p>
    <w:p w:rsidR="0034795B" w:rsidRDefault="0034795B">
      <w:pPr>
        <w:spacing w:after="1"/>
        <w:jc w:val="both"/>
      </w:pPr>
    </w:p>
    <w:p w:rsidR="0034795B" w:rsidRDefault="0034795B">
      <w:pPr>
        <w:spacing w:after="1"/>
        <w:jc w:val="both"/>
      </w:pPr>
    </w:p>
    <w:p w:rsidR="0034795B" w:rsidRDefault="007C54AC">
      <w:pPr>
        <w:spacing w:after="1"/>
        <w:jc w:val="right"/>
      </w:pPr>
      <w:r>
        <w:t>Утвержден</w:t>
      </w:r>
    </w:p>
    <w:p w:rsidR="0034795B" w:rsidRDefault="007C54AC">
      <w:pPr>
        <w:spacing w:after="1"/>
        <w:jc w:val="right"/>
      </w:pPr>
      <w:r>
        <w:t>распоряжением Правительства</w:t>
      </w:r>
    </w:p>
    <w:p w:rsidR="0034795B" w:rsidRDefault="007C54AC">
      <w:pPr>
        <w:spacing w:after="1"/>
        <w:jc w:val="right"/>
      </w:pPr>
      <w:r>
        <w:t>Российской Федерации</w:t>
      </w:r>
    </w:p>
    <w:p w:rsidR="0034795B" w:rsidRDefault="007C54AC">
      <w:pPr>
        <w:spacing w:after="1"/>
        <w:jc w:val="right"/>
      </w:pPr>
      <w:r>
        <w:t>от 6 июля 2018 г. N 1375-р</w:t>
      </w:r>
    </w:p>
    <w:p w:rsidR="0034795B" w:rsidRDefault="0034795B">
      <w:pPr>
        <w:spacing w:after="1"/>
        <w:jc w:val="both"/>
      </w:pPr>
    </w:p>
    <w:p w:rsidR="0034795B" w:rsidRDefault="007C54AC">
      <w:pPr>
        <w:spacing w:after="1"/>
        <w:jc w:val="center"/>
      </w:pPr>
      <w:bookmarkStart w:id="1" w:name="gjdgxs" w:colFirst="0" w:colLast="0"/>
      <w:bookmarkEnd w:id="1"/>
      <w:r>
        <w:rPr>
          <w:b/>
        </w:rPr>
        <w:t>ПЛАН</w:t>
      </w:r>
    </w:p>
    <w:p w:rsidR="0034795B" w:rsidRDefault="007C54AC">
      <w:pPr>
        <w:spacing w:after="1"/>
        <w:jc w:val="center"/>
      </w:pPr>
      <w:r>
        <w:rPr>
          <w:b/>
        </w:rPr>
        <w:t>ОСНОВНЫХ МЕРОПРИЯТИЙ ДО 2020 ГОДА, ПРОВОДИМЫХ В РАМКАХ</w:t>
      </w:r>
    </w:p>
    <w:p w:rsidR="0034795B" w:rsidRDefault="007C54AC">
      <w:pPr>
        <w:spacing w:after="1"/>
        <w:jc w:val="center"/>
      </w:pPr>
      <w:r>
        <w:rPr>
          <w:b/>
        </w:rPr>
        <w:t>ДЕСЯТИЛЕТИЯ ДЕТСТВА</w:t>
      </w:r>
    </w:p>
    <w:p w:rsidR="0034795B" w:rsidRDefault="0034795B">
      <w:pPr>
        <w:spacing w:after="1"/>
      </w:pPr>
    </w:p>
    <w:tbl>
      <w:tblPr>
        <w:tblStyle w:val="a7"/>
        <w:tblW w:w="9354" w:type="dxa"/>
        <w:jc w:val="center"/>
        <w:tblInd w:w="0" w:type="dxa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9354"/>
      </w:tblGrid>
      <w:tr w:rsidR="0034795B">
        <w:trPr>
          <w:jc w:val="center"/>
        </w:trPr>
        <w:tc>
          <w:tcPr>
            <w:tcW w:w="935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4795B" w:rsidRDefault="007C54AC">
            <w:pPr>
              <w:spacing w:after="1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4795B" w:rsidRDefault="007C54AC">
            <w:pPr>
              <w:spacing w:after="1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4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</w:t>
            </w:r>
            <w:r>
              <w:rPr>
                <w:color w:val="392C69"/>
              </w:rPr>
              <w:t>авительства РФ от 30.11.2018 N 1450,</w:t>
            </w:r>
          </w:p>
          <w:p w:rsidR="0034795B" w:rsidRDefault="007C54AC">
            <w:pPr>
              <w:spacing w:after="1"/>
              <w:jc w:val="center"/>
            </w:pPr>
            <w:r>
              <w:rPr>
                <w:color w:val="392C69"/>
              </w:rPr>
              <w:t xml:space="preserve">распоряжений Правительства РФ от 01.12.2018 </w:t>
            </w:r>
            <w:hyperlink r:id="rId15">
              <w:r>
                <w:rPr>
                  <w:color w:val="0000FF"/>
                </w:rPr>
                <w:t>N 2653-р</w:t>
              </w:r>
            </w:hyperlink>
            <w:r>
              <w:rPr>
                <w:color w:val="392C69"/>
              </w:rPr>
              <w:t>,</w:t>
            </w:r>
          </w:p>
          <w:p w:rsidR="0034795B" w:rsidRDefault="007C54AC">
            <w:pPr>
              <w:spacing w:after="1"/>
              <w:jc w:val="center"/>
            </w:pPr>
            <w:r>
              <w:rPr>
                <w:color w:val="392C69"/>
              </w:rPr>
              <w:t xml:space="preserve">от 09.08.2019 </w:t>
            </w:r>
            <w:hyperlink r:id="rId16">
              <w:r>
                <w:rPr>
                  <w:color w:val="0000FF"/>
                </w:rPr>
                <w:t>N 1789-р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34795B" w:rsidRDefault="0034795B">
      <w:pPr>
        <w:spacing w:after="1"/>
        <w:jc w:val="both"/>
      </w:pPr>
    </w:p>
    <w:p w:rsidR="0034795B" w:rsidRDefault="0034795B">
      <w:pPr>
        <w:sectPr w:rsidR="0034795B">
          <w:pgSz w:w="11906" w:h="16838"/>
          <w:pgMar w:top="1134" w:right="850" w:bottom="1134" w:left="1701" w:header="708" w:footer="708" w:gutter="0"/>
          <w:pgNumType w:start="1"/>
          <w:cols w:space="720" w:equalWidth="0">
            <w:col w:w="9689"/>
          </w:cols>
        </w:sectPr>
      </w:pPr>
    </w:p>
    <w:p w:rsidR="0034795B" w:rsidRDefault="0034795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</w:pPr>
    </w:p>
    <w:tbl>
      <w:tblPr>
        <w:tblStyle w:val="a8"/>
        <w:tblW w:w="10885" w:type="dxa"/>
        <w:tblInd w:w="0" w:type="dxa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24"/>
        <w:gridCol w:w="3061"/>
        <w:gridCol w:w="1134"/>
        <w:gridCol w:w="2891"/>
        <w:gridCol w:w="3175"/>
      </w:tblGrid>
      <w:tr w:rsidR="0034795B">
        <w:tc>
          <w:tcPr>
            <w:tcW w:w="368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34795B" w:rsidRDefault="007C54AC">
            <w:pPr>
              <w:spacing w:after="1"/>
              <w:jc w:val="center"/>
            </w:pPr>
            <w:r>
              <w:t>Наименование мероприятия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34795B" w:rsidRDefault="007C54AC">
            <w:pPr>
              <w:spacing w:after="1"/>
              <w:jc w:val="center"/>
            </w:pPr>
            <w:r>
              <w:t>Срок исполнения</w:t>
            </w:r>
          </w:p>
        </w:tc>
        <w:tc>
          <w:tcPr>
            <w:tcW w:w="2891" w:type="dxa"/>
            <w:tcBorders>
              <w:top w:val="single" w:sz="4" w:space="0" w:color="000000"/>
              <w:bottom w:val="single" w:sz="4" w:space="0" w:color="000000"/>
            </w:tcBorders>
          </w:tcPr>
          <w:p w:rsidR="0034795B" w:rsidRDefault="007C54AC">
            <w:pPr>
              <w:spacing w:after="1"/>
              <w:jc w:val="center"/>
            </w:pPr>
            <w:r>
              <w:t>Ответственные исполнители</w:t>
            </w:r>
          </w:p>
        </w:tc>
        <w:tc>
          <w:tcPr>
            <w:tcW w:w="3175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Ожидаемый результат</w:t>
            </w:r>
          </w:p>
        </w:tc>
      </w:tr>
      <w:tr w:rsidR="0034795B">
        <w:tc>
          <w:tcPr>
            <w:tcW w:w="10885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I. Повышение благосостояния семей с детьми</w:t>
            </w:r>
          </w:p>
        </w:tc>
      </w:tr>
      <w:tr w:rsidR="0034795B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1.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Проведение анализа эффективности комплекса мер социальной поддержки семей, имеющих детей, в том числе многодетных семей, и подготовка предложений по его совершенствованию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II квартал 2019 г.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Минтруд России,</w:t>
            </w:r>
          </w:p>
          <w:p w:rsidR="0034795B" w:rsidRDefault="007C54AC">
            <w:pPr>
              <w:spacing w:after="1"/>
            </w:pPr>
            <w:r>
              <w:t>Минфин России,</w:t>
            </w:r>
          </w:p>
          <w:p w:rsidR="0034795B" w:rsidRDefault="007C54AC">
            <w:pPr>
              <w:spacing w:after="1"/>
            </w:pPr>
            <w:r>
              <w:t>Минэкономразвития России,</w:t>
            </w:r>
          </w:p>
          <w:p w:rsidR="0034795B" w:rsidRDefault="007C54AC">
            <w:pPr>
              <w:spacing w:after="1"/>
            </w:pPr>
            <w:r>
              <w:t>органы государственной власти субъектов Российской Федерации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предложения по обеспечению достойного уровня жизни семей, имеющих детей</w:t>
            </w:r>
          </w:p>
        </w:tc>
      </w:tr>
      <w:tr w:rsidR="0034795B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2.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 xml:space="preserve">Совершенствование механизма оказания государственной социальной помощи семьям с детьми на основе социального контракта </w:t>
            </w:r>
            <w:r>
              <w:t>и ее приоритизация в системе мер государственной поддержки семей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2018 - 2020 годы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Минтруд России,</w:t>
            </w:r>
          </w:p>
          <w:p w:rsidR="0034795B" w:rsidRDefault="007C54AC">
            <w:pPr>
              <w:spacing w:after="1"/>
            </w:pPr>
            <w:r>
              <w:t>органы исполнительной власти субъектов Российской Федерации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увеличение доли малоимущих граждан, получивших государственную социальную помощь на основе социаль</w:t>
            </w:r>
            <w:r>
              <w:t>ного контракта, в общей численности малоимущих граждан, получивших государственную социальную помощь:</w:t>
            </w:r>
          </w:p>
          <w:p w:rsidR="0034795B" w:rsidRDefault="007C54AC">
            <w:pPr>
              <w:spacing w:after="1"/>
            </w:pPr>
            <w:r>
              <w:t>2019 год - 8,5 процента;</w:t>
            </w:r>
          </w:p>
          <w:p w:rsidR="0034795B" w:rsidRDefault="007C54AC">
            <w:pPr>
              <w:spacing w:after="1"/>
            </w:pPr>
            <w:r>
              <w:t>2020 год - 10 процентов</w:t>
            </w:r>
          </w:p>
        </w:tc>
      </w:tr>
      <w:tr w:rsidR="0034795B">
        <w:tc>
          <w:tcPr>
            <w:tcW w:w="108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both"/>
            </w:pPr>
            <w:r>
              <w:t xml:space="preserve">(п. 2 в ред. </w:t>
            </w:r>
            <w:hyperlink r:id="rId1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09.08.2019 N 1789-р)</w:t>
            </w:r>
          </w:p>
        </w:tc>
      </w:tr>
      <w:tr w:rsidR="0034795B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3.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Обобщение и распространение опыта работы органов исполнительной власти субъектов Российской Федерации по предоставлению услуг организаций спорта, дополнительного образования и детского творчества на безвозмездной основе для использования детьми из многодет</w:t>
            </w:r>
            <w:r>
              <w:t xml:space="preserve">ных и малообеспеченных семей, детьми-инвалидами, детьми с единственным родителем, детьми-сиротами и детьми, оставшимися без попечения </w:t>
            </w:r>
            <w:r>
              <w:lastRenderedPageBreak/>
              <w:t>родителей, переданными на воспитание в семью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lastRenderedPageBreak/>
              <w:t>2018 - 2020 годы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Минспорт России,</w:t>
            </w:r>
          </w:p>
          <w:p w:rsidR="0034795B" w:rsidRDefault="007C54AC">
            <w:pPr>
              <w:spacing w:after="1"/>
            </w:pPr>
            <w:r>
              <w:t>Министерство просвещения Российской Федерац</w:t>
            </w:r>
            <w:r>
              <w:t>ии,</w:t>
            </w:r>
          </w:p>
          <w:p w:rsidR="0034795B" w:rsidRDefault="007C54AC">
            <w:pPr>
              <w:spacing w:after="1"/>
            </w:pPr>
            <w:r>
              <w:t>Минкультуры России,</w:t>
            </w:r>
          </w:p>
          <w:p w:rsidR="0034795B" w:rsidRDefault="007C54AC">
            <w:pPr>
              <w:spacing w:after="1"/>
            </w:pPr>
            <w:r>
              <w:t>органы исполнительной власти субъектов Российской Федерации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обеспечение возможности для детей из многодетных и малообеспеченных семей, семей с детьми-инвалидами, детей с единственным родителем, детей-сирот и детей, оставшихся без по</w:t>
            </w:r>
            <w:r>
              <w:t>печения родителей, бесплатного доступа к занятиям в спортивных секциях, домах и кружках детского художественного и технического творчества</w:t>
            </w:r>
          </w:p>
        </w:tc>
      </w:tr>
      <w:tr w:rsidR="0034795B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4.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Мониторинг формирования региональных сводных реестров граждан, имеющих трех и более детей, которые включены в списки граждан, имеющих право на бесплатное предоставление земельных участков на территории субъектов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2018 - 2020 годы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Минстр</w:t>
            </w:r>
            <w:r>
              <w:t>ой России,</w:t>
            </w:r>
          </w:p>
          <w:p w:rsidR="0034795B" w:rsidRDefault="007C54AC">
            <w:pPr>
              <w:spacing w:after="1"/>
            </w:pPr>
            <w:r>
              <w:t>органы исполнительной власти субъектов Российской Федерации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обеспечение однократного бесплатного предоставления гражданам, имеющим трех и более детей, земельных участков, а также осуществление мониторинга обеспечения таких граждан земельными уча</w:t>
            </w:r>
            <w:r>
              <w:t>стками</w:t>
            </w:r>
          </w:p>
        </w:tc>
      </w:tr>
      <w:tr w:rsidR="0034795B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5.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Разработка и реализация "дорожных карт" по предоставлению многодетным семьям земельных участков, обеспеченных инженерной инфраструктурой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2018 - 2020 годы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Минстрой России,</w:t>
            </w:r>
          </w:p>
          <w:p w:rsidR="0034795B" w:rsidRDefault="007C54AC">
            <w:pPr>
              <w:spacing w:after="1"/>
            </w:pPr>
            <w:r>
              <w:t>органы исполнительной власти субъектов Российской Федерации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сокращение для</w:t>
            </w:r>
            <w:r>
              <w:t xml:space="preserve"> многодетных семей срока ожидания предоставления земельных участков в собственность бесплатно</w:t>
            </w:r>
          </w:p>
        </w:tc>
      </w:tr>
      <w:tr w:rsidR="0034795B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6.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Анализ и распространение в субъектах Российской Федерации наиболее успешных региональных практик по предоставлению семьям с тремя и более детьми с их согласия</w:t>
            </w:r>
            <w:r>
              <w:t xml:space="preserve"> иных мер социальной поддержки по обеспечению жилыми помещениями взамен предоставления им земельного участка в собственность бесплатно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2018 - 2020 годы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Минстрой России,</w:t>
            </w:r>
          </w:p>
          <w:p w:rsidR="0034795B" w:rsidRDefault="007C54AC">
            <w:pPr>
              <w:spacing w:after="1"/>
            </w:pPr>
            <w:r>
              <w:t>органы исполнительной власти субъектов Российской Федерации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обеспечение для многодетных семей доступности иных мер социальной поддержки по обеспечению жилыми помещениями взамен предоставления им земельного участка в собственность</w:t>
            </w:r>
          </w:p>
        </w:tc>
      </w:tr>
      <w:tr w:rsidR="0034795B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7.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Повышение эффективности исполнения судебных актов и нотариальных соглашений об уплате алиментов на содержание несовершеннолетних детей и защиты прав получателей алиментов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2018 - 2020 годы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Минюст России,</w:t>
            </w:r>
          </w:p>
          <w:p w:rsidR="0034795B" w:rsidRDefault="007C54AC">
            <w:pPr>
              <w:spacing w:after="1"/>
            </w:pPr>
            <w:r>
              <w:t>ФССП России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снижение количества исполнительных произв</w:t>
            </w:r>
            <w:r>
              <w:t>одств о взыскании алиментов, не оконченных на конец отчетного периода;</w:t>
            </w:r>
          </w:p>
          <w:p w:rsidR="0034795B" w:rsidRDefault="007C54AC">
            <w:pPr>
              <w:spacing w:after="1"/>
            </w:pPr>
            <w:r>
              <w:t>снижение размера задолженности по алиментам на несовершеннолетних детей</w:t>
            </w:r>
          </w:p>
        </w:tc>
      </w:tr>
      <w:tr w:rsidR="0034795B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8.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 xml:space="preserve">Создание условий для совмещения обязанностей по </w:t>
            </w:r>
            <w:r>
              <w:lastRenderedPageBreak/>
              <w:t>воспитанию детей с трудовой деятельностью и организация профе</w:t>
            </w:r>
            <w:r>
              <w:t>ссионального обучения (переобучения) женщин, находящихся в отпуске по уходу за ребенком до достижения им возраста 3 лет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lastRenderedPageBreak/>
              <w:t>2018 - 2020 годы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Минтруд России,</w:t>
            </w:r>
          </w:p>
          <w:p w:rsidR="0034795B" w:rsidRDefault="007C54AC">
            <w:pPr>
              <w:spacing w:after="1"/>
            </w:pPr>
            <w:r>
              <w:lastRenderedPageBreak/>
              <w:t>органы исполнительной власти субъектов Российской Федерации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lastRenderedPageBreak/>
              <w:t xml:space="preserve">увеличение численности женщин, находящихся в отпуске </w:t>
            </w:r>
            <w:r>
              <w:lastRenderedPageBreak/>
              <w:t>по уходу за ребенком в возрасте до 3 лет, прошедших профессиональное обучение и получивших дополнительное профессиональное образование, и повышение уровня занятости женщин, имеющих детей дошкольного возр</w:t>
            </w:r>
            <w:r>
              <w:t>аста:</w:t>
            </w:r>
          </w:p>
          <w:p w:rsidR="0034795B" w:rsidRDefault="007C54AC">
            <w:pPr>
              <w:spacing w:after="1"/>
            </w:pPr>
            <w:r>
              <w:t>2019 год - численность женщин, находящихся в отпуске по уходу за ребенком в возрасте до 3 лет, прошедших профессиональное обучение и получивших дополнительное профессиональное образование, - 17894 человека.</w:t>
            </w:r>
          </w:p>
          <w:p w:rsidR="0034795B" w:rsidRDefault="007C54AC">
            <w:pPr>
              <w:spacing w:after="1"/>
            </w:pPr>
            <w:r>
              <w:t>Уровень занятости женщин, имеющих детей дош</w:t>
            </w:r>
            <w:r>
              <w:t>кольного возраста, - 66,5 процента;</w:t>
            </w:r>
          </w:p>
          <w:p w:rsidR="0034795B" w:rsidRDefault="007C54AC">
            <w:pPr>
              <w:spacing w:after="1"/>
            </w:pPr>
            <w:r>
              <w:t>2020 год - численность женщин, находящихся в отпуске по уходу за ребенком в возрасте до 3 лет, прошедших профессиональное обучение и получивших дополнительное профессиональное образование, - 40000 человек.</w:t>
            </w:r>
          </w:p>
          <w:p w:rsidR="0034795B" w:rsidRDefault="007C54AC">
            <w:pPr>
              <w:spacing w:after="1"/>
            </w:pPr>
            <w:r>
              <w:t>Уровень занято</w:t>
            </w:r>
            <w:r>
              <w:t>сти женщин, имеющих детей дошкольного возраста, - 66,9 процента</w:t>
            </w:r>
          </w:p>
        </w:tc>
      </w:tr>
      <w:tr w:rsidR="0034795B">
        <w:tc>
          <w:tcPr>
            <w:tcW w:w="108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both"/>
            </w:pPr>
            <w:r>
              <w:lastRenderedPageBreak/>
              <w:t xml:space="preserve">(п. 8 в ред. </w:t>
            </w:r>
            <w:hyperlink r:id="rId1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09.08.2019 N 1789-р)</w:t>
            </w:r>
          </w:p>
        </w:tc>
      </w:tr>
      <w:tr w:rsidR="0034795B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9.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Проведение в субъектах Российской Федерации акции "Подарок новорожденному"</w:t>
            </w:r>
            <w:r>
              <w:t xml:space="preserve"> совместно с производителями товаров для новорожденных и руководителями</w:t>
            </w:r>
          </w:p>
          <w:p w:rsidR="0034795B" w:rsidRDefault="007C54AC">
            <w:pPr>
              <w:spacing w:after="1"/>
            </w:pPr>
            <w:r>
              <w:t xml:space="preserve">субъектов Российской Федерации (каждой роженице при выписке из родильного дома предоставлять набор для новорожденного с необходимыми предметами </w:t>
            </w:r>
            <w:r>
              <w:lastRenderedPageBreak/>
              <w:t>ухода преимущественно российского произв</w:t>
            </w:r>
            <w:r>
              <w:t>одства)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lastRenderedPageBreak/>
              <w:t>2018 - 2020 годы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Минпромторг России,</w:t>
            </w:r>
          </w:p>
          <w:p w:rsidR="0034795B" w:rsidRDefault="007C54AC">
            <w:pPr>
              <w:spacing w:after="1"/>
            </w:pPr>
            <w:r>
              <w:t>Минздрав России,</w:t>
            </w:r>
          </w:p>
          <w:p w:rsidR="0034795B" w:rsidRDefault="007C54AC">
            <w:pPr>
              <w:spacing w:after="1"/>
            </w:pPr>
            <w:r>
              <w:t>органы исполнительной власти субъектов Российской Федерации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оказание помощи матерям, выписывающимся из родильных домов (отделений)</w:t>
            </w:r>
          </w:p>
        </w:tc>
      </w:tr>
      <w:tr w:rsidR="0034795B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10.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 xml:space="preserve">Обеспечение субсидирования процентной ставки по ипотечным </w:t>
            </w:r>
            <w:r>
              <w:t>(жилищным) кредитам (займам), выданным семьям с двумя или тремя детьми российскими кредитными организациями на приобретение жилых помещений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2018 - 2020 годы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Минфин России,</w:t>
            </w:r>
          </w:p>
          <w:p w:rsidR="0034795B" w:rsidRDefault="007C54AC">
            <w:pPr>
              <w:spacing w:after="1"/>
            </w:pPr>
            <w:r>
              <w:t>Минстрой России,</w:t>
            </w:r>
          </w:p>
          <w:p w:rsidR="0034795B" w:rsidRDefault="007C54AC">
            <w:pPr>
              <w:spacing w:after="1"/>
            </w:pPr>
            <w:r>
              <w:t>Минэкономразвития России,</w:t>
            </w:r>
          </w:p>
          <w:p w:rsidR="0034795B" w:rsidRDefault="007C54AC">
            <w:pPr>
              <w:spacing w:after="1"/>
            </w:pPr>
            <w:r>
              <w:t>Минтруд России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улучшение материального по</w:t>
            </w:r>
            <w:r>
              <w:t>ложения семей, имеющих двух или трех детей, путем уменьшения процентной ставки по ипотечным (жилищным) кредитам (займам) на приобретение жилья на первичном рынке до уровня 6 процентов годовых в случае рождения второго или третьего ребенка в период с 1 янва</w:t>
            </w:r>
            <w:r>
              <w:t>ря 2018 г. по 31 декабря 2022 г. (сроком на три года в случае рождения второго ребенка и на пять лет в случае рождения третьего ребенка)</w:t>
            </w:r>
          </w:p>
        </w:tc>
      </w:tr>
      <w:tr w:rsidR="0034795B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11.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Совершенствование направлений использования средств материнского (семейного) капитала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IV квартал 2020 г.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Минтруд России,</w:t>
            </w:r>
          </w:p>
          <w:p w:rsidR="0034795B" w:rsidRDefault="007C54AC">
            <w:pPr>
              <w:spacing w:after="1"/>
            </w:pPr>
            <w:r>
              <w:t>Минфин России,</w:t>
            </w:r>
          </w:p>
          <w:p w:rsidR="0034795B" w:rsidRDefault="007C54AC">
            <w:pPr>
              <w:spacing w:after="1"/>
            </w:pPr>
            <w:r>
              <w:t>Минстрой России,</w:t>
            </w:r>
          </w:p>
          <w:p w:rsidR="0034795B" w:rsidRDefault="007C54AC">
            <w:pPr>
              <w:spacing w:after="1"/>
            </w:pPr>
            <w:r>
              <w:t>органы исполнительной власти субъектов Российской Федерации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обеспечение повышения уровня жизни семей, имеющих двух и более детей, за счет расширения направлений использования средств материнского (семейного) капитала</w:t>
            </w:r>
          </w:p>
        </w:tc>
      </w:tr>
      <w:tr w:rsidR="0034795B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12.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Формирование информации об объемах бюджетных ассигнований бюджетов бюджетной системы, направля</w:t>
            </w:r>
            <w:r>
              <w:t>емых на государственную поддержку семьи и детей, за отчетный период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ежегодно, 2019 - 2020 годы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Минфин России,</w:t>
            </w:r>
          </w:p>
          <w:p w:rsidR="0034795B" w:rsidRDefault="007C54AC">
            <w:pPr>
              <w:spacing w:after="1"/>
            </w:pPr>
            <w:r>
              <w:t>Минэкономразвития России,</w:t>
            </w:r>
          </w:p>
          <w:p w:rsidR="0034795B" w:rsidRDefault="007C54AC">
            <w:pPr>
              <w:spacing w:after="1"/>
            </w:pPr>
            <w:r>
              <w:t>заинтересованные федеральные органы исполнительной власти,</w:t>
            </w:r>
          </w:p>
          <w:p w:rsidR="0034795B" w:rsidRDefault="007C54AC">
            <w:pPr>
              <w:spacing w:after="1"/>
            </w:pPr>
            <w:r>
              <w:t>государственные внебюджетные фонды Российской Федерации,</w:t>
            </w:r>
          </w:p>
          <w:p w:rsidR="0034795B" w:rsidRDefault="007C54AC">
            <w:pPr>
              <w:spacing w:after="1"/>
            </w:pPr>
            <w:r>
              <w:t>органы исполнительной власти субъектов Российской Федерации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повышение уровня информированности заинтересованных должностных лиц и граждан о проводимой бюджетной политике в сфере поддержки семьи и детей</w:t>
            </w:r>
          </w:p>
        </w:tc>
      </w:tr>
      <w:tr w:rsidR="0034795B">
        <w:tc>
          <w:tcPr>
            <w:tcW w:w="108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II. Современная инфраструктура детства</w:t>
            </w:r>
          </w:p>
        </w:tc>
      </w:tr>
      <w:tr w:rsidR="0034795B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13.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Ежегодный</w:t>
            </w:r>
            <w:r>
              <w:t xml:space="preserve"> мониторинг использования российской техники, технологий и оборудования и производственных решений в </w:t>
            </w:r>
            <w:r>
              <w:lastRenderedPageBreak/>
              <w:t>образовательных организациях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lastRenderedPageBreak/>
              <w:t>2019 - 2020 годы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Минпромторг России,</w:t>
            </w:r>
          </w:p>
          <w:p w:rsidR="0034795B" w:rsidRDefault="007C54AC">
            <w:pPr>
              <w:spacing w:after="1"/>
            </w:pPr>
            <w:r>
              <w:t>Минпросвещения России,</w:t>
            </w:r>
          </w:p>
          <w:p w:rsidR="0034795B" w:rsidRDefault="007C54AC">
            <w:pPr>
              <w:spacing w:after="1"/>
            </w:pPr>
            <w:r>
              <w:t>Минкультуры России,</w:t>
            </w:r>
          </w:p>
          <w:p w:rsidR="0034795B" w:rsidRDefault="007C54AC">
            <w:pPr>
              <w:spacing w:after="1"/>
            </w:pPr>
            <w:r>
              <w:t>Минкомсвязь России,</w:t>
            </w:r>
          </w:p>
          <w:p w:rsidR="0034795B" w:rsidRDefault="007C54AC">
            <w:pPr>
              <w:spacing w:after="1"/>
            </w:pPr>
            <w:r>
              <w:t>Минфин России,</w:t>
            </w:r>
          </w:p>
          <w:p w:rsidR="0034795B" w:rsidRDefault="007C54AC">
            <w:pPr>
              <w:spacing w:after="1"/>
            </w:pPr>
            <w:r>
              <w:lastRenderedPageBreak/>
              <w:t>заинтересованные федеральные органы исполнительной власти с участием заинтересованных организаций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lastRenderedPageBreak/>
              <w:t xml:space="preserve">повышение качества, расширение номенклатуры и увеличение объемов производства товаров и услуг для обеспечения </w:t>
            </w:r>
            <w:r>
              <w:lastRenderedPageBreak/>
              <w:t>модернизации и поддержания современного уровня о</w:t>
            </w:r>
            <w:r>
              <w:t>снащения инфраструктуры детства</w:t>
            </w:r>
          </w:p>
        </w:tc>
      </w:tr>
      <w:tr w:rsidR="0034795B">
        <w:tc>
          <w:tcPr>
            <w:tcW w:w="108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both"/>
            </w:pPr>
            <w:r>
              <w:lastRenderedPageBreak/>
              <w:t xml:space="preserve">(п. 13 в ред. </w:t>
            </w:r>
            <w:hyperlink r:id="rId1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09.08.2019 N 1789-р)</w:t>
            </w:r>
          </w:p>
        </w:tc>
      </w:tr>
      <w:tr w:rsidR="0034795B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14.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Определение содержания услуги по присмотру и уходу за детьми, установление требований к специалистам по присмотру и уходу за детьми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III квартал 2018 г.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Министерство просвещения Российской Федерации,</w:t>
            </w:r>
          </w:p>
          <w:p w:rsidR="0034795B" w:rsidRDefault="007C54AC">
            <w:pPr>
              <w:spacing w:after="1"/>
            </w:pPr>
            <w:r>
              <w:t>Минтруд России,</w:t>
            </w:r>
          </w:p>
          <w:p w:rsidR="0034795B" w:rsidRDefault="007C54AC">
            <w:pPr>
              <w:spacing w:after="1"/>
            </w:pPr>
            <w:r>
              <w:t>Минэкономразвития России,</w:t>
            </w:r>
          </w:p>
          <w:p w:rsidR="0034795B" w:rsidRDefault="007C54AC">
            <w:pPr>
              <w:spacing w:after="1"/>
            </w:pPr>
            <w:r>
              <w:t>Минфин России,</w:t>
            </w:r>
          </w:p>
          <w:p w:rsidR="0034795B" w:rsidRDefault="007C54AC">
            <w:pPr>
              <w:spacing w:after="1"/>
            </w:pPr>
            <w:r>
              <w:t>органы исполнительной власти субъектов Российской Федерации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разработка механизма сертификации услуг работников по присмотру и уходу за детьми;</w:t>
            </w:r>
          </w:p>
          <w:p w:rsidR="0034795B" w:rsidRDefault="007C54AC">
            <w:pPr>
              <w:spacing w:after="1"/>
            </w:pPr>
            <w:r>
              <w:t>утверждение профессионального стандарта "Няня (работник по присмотру и уходу за детьми)";</w:t>
            </w:r>
          </w:p>
          <w:p w:rsidR="0034795B" w:rsidRDefault="007C54AC">
            <w:pPr>
              <w:spacing w:after="1"/>
            </w:pPr>
            <w:r>
              <w:t>установление требований</w:t>
            </w:r>
            <w:r>
              <w:t xml:space="preserve"> к содержанию и качеству профессиональной деятельности работников по уходу за детьми дошкольного возраста и детьми школьного возраста с ограниченными возможностями здоровья, в том числе с инвалидностью</w:t>
            </w:r>
          </w:p>
        </w:tc>
      </w:tr>
      <w:tr w:rsidR="0034795B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15.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Организация проведения научных исследований совре</w:t>
            </w:r>
            <w:r>
              <w:t>менного детства, включая физиологический, психологический и социальный портреты ребенка (популяционных, лонгитюдных), а также состояния социальной инфраструктуры детства и прогнозной оценки перспектив и направлений ее развития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2019 - 2020 годы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Министерство</w:t>
            </w:r>
            <w:r>
              <w:t xml:space="preserve"> просвещения Российской Федерации,</w:t>
            </w:r>
          </w:p>
          <w:p w:rsidR="0034795B" w:rsidRDefault="007C54AC">
            <w:pPr>
              <w:spacing w:after="1"/>
            </w:pPr>
            <w:r>
              <w:t>Минобрнауки России,</w:t>
            </w:r>
          </w:p>
          <w:p w:rsidR="0034795B" w:rsidRDefault="007C54AC">
            <w:pPr>
              <w:spacing w:after="1"/>
            </w:pPr>
            <w:r>
              <w:t>Минпромторг России,</w:t>
            </w:r>
          </w:p>
          <w:p w:rsidR="0034795B" w:rsidRDefault="007C54AC">
            <w:pPr>
              <w:spacing w:after="1"/>
            </w:pPr>
            <w:r>
              <w:t>Минздрав России,</w:t>
            </w:r>
          </w:p>
          <w:p w:rsidR="0034795B" w:rsidRDefault="007C54AC">
            <w:pPr>
              <w:spacing w:after="1"/>
            </w:pPr>
            <w:r>
              <w:t>Роспотребнадзор,</w:t>
            </w:r>
          </w:p>
          <w:p w:rsidR="0034795B" w:rsidRDefault="007C54AC">
            <w:pPr>
              <w:spacing w:after="1"/>
            </w:pPr>
            <w:r>
              <w:t>Российская академия наук,</w:t>
            </w:r>
          </w:p>
          <w:p w:rsidR="0034795B" w:rsidRDefault="007C54AC">
            <w:pPr>
              <w:spacing w:after="1"/>
            </w:pPr>
            <w:r>
              <w:t>Российская академия образования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предложения по развитию социальной инфраструктуры детства на основании научных исследований</w:t>
            </w:r>
          </w:p>
        </w:tc>
      </w:tr>
      <w:tr w:rsidR="0034795B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16.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 xml:space="preserve">Реализация федерального проекта "Содействие занятости женщин - создание условий дошкольного образования для детей в возрасте до 3 лет" </w:t>
            </w:r>
            <w:r>
              <w:lastRenderedPageBreak/>
              <w:t>национального проекта "Д</w:t>
            </w:r>
            <w:r>
              <w:t>емография"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lastRenderedPageBreak/>
              <w:t>2018 - 2020 годы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Минпросвещения России,</w:t>
            </w:r>
          </w:p>
          <w:p w:rsidR="0034795B" w:rsidRDefault="007C54AC">
            <w:pPr>
              <w:spacing w:after="1"/>
            </w:pPr>
            <w:r>
              <w:t>органы исполнительной власти субъектов Российской Федерации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достижение 100-процентной доступности дошкольного образования для детей в возрасте до 3 лет:</w:t>
            </w:r>
          </w:p>
          <w:p w:rsidR="0034795B" w:rsidRDefault="007C54AC">
            <w:pPr>
              <w:spacing w:after="1"/>
            </w:pPr>
            <w:r>
              <w:t>2019 год - 85,34 процента;</w:t>
            </w:r>
          </w:p>
          <w:p w:rsidR="0034795B" w:rsidRDefault="007C54AC">
            <w:pPr>
              <w:spacing w:after="1"/>
            </w:pPr>
            <w:r>
              <w:t>2020 год - 92,23 процента</w:t>
            </w:r>
          </w:p>
        </w:tc>
      </w:tr>
      <w:tr w:rsidR="0034795B">
        <w:tc>
          <w:tcPr>
            <w:tcW w:w="108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both"/>
            </w:pPr>
            <w:r>
              <w:t xml:space="preserve">(п. 16 в ред. </w:t>
            </w:r>
            <w:hyperlink r:id="rId2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09.08.2019 N 1789-р)</w:t>
            </w:r>
          </w:p>
        </w:tc>
      </w:tr>
      <w:tr w:rsidR="0034795B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17.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 xml:space="preserve">Реализация мероприятий федерального </w:t>
            </w:r>
            <w:hyperlink r:id="rId21">
              <w:r>
                <w:rPr>
                  <w:color w:val="0000FF"/>
                </w:rPr>
                <w:t>проекта</w:t>
              </w:r>
            </w:hyperlink>
            <w:r>
              <w:t xml:space="preserve"> "Современная школа" национального проекта "Образование"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2018 - 2020 годы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Минпросвещения России,</w:t>
            </w:r>
          </w:p>
          <w:p w:rsidR="0034795B" w:rsidRDefault="007C54AC">
            <w:pPr>
              <w:spacing w:after="1"/>
            </w:pPr>
            <w:r>
              <w:t>органы исполнительной власти субъектов Российской Федерации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both"/>
            </w:pPr>
            <w:r>
              <w:t>создание новых мест в общеобразовательных организациях:</w:t>
            </w:r>
          </w:p>
          <w:p w:rsidR="0034795B" w:rsidRDefault="007C54AC">
            <w:pPr>
              <w:spacing w:after="1"/>
            </w:pPr>
            <w:r>
              <w:t>2019 год - не менее 80000 новых мест;</w:t>
            </w:r>
          </w:p>
          <w:p w:rsidR="0034795B" w:rsidRDefault="007C54AC">
            <w:pPr>
              <w:spacing w:after="1"/>
            </w:pPr>
            <w:r>
              <w:t>2020 год - не менее 95000 новых мест</w:t>
            </w:r>
          </w:p>
        </w:tc>
      </w:tr>
      <w:tr w:rsidR="0034795B">
        <w:tc>
          <w:tcPr>
            <w:tcW w:w="108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both"/>
            </w:pPr>
            <w:r>
              <w:t xml:space="preserve">(п. 17 в ред. </w:t>
            </w:r>
            <w:hyperlink r:id="rId2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09.08.2019 N 1789-р)</w:t>
            </w:r>
          </w:p>
        </w:tc>
      </w:tr>
      <w:tr w:rsidR="0034795B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18.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 xml:space="preserve">Реализация мероприятий федерального </w:t>
            </w:r>
            <w:hyperlink r:id="rId23">
              <w:r>
                <w:rPr>
                  <w:color w:val="0000FF"/>
                </w:rPr>
                <w:t>проекта</w:t>
              </w:r>
            </w:hyperlink>
            <w:r>
              <w:t xml:space="preserve"> "Успех каждого ребенка" национального проекта "Образование"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2019 - 2020 годы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Минпросвещения Р</w:t>
            </w:r>
            <w:r>
              <w:t>оссии,</w:t>
            </w:r>
          </w:p>
          <w:p w:rsidR="0034795B" w:rsidRDefault="007C54AC">
            <w:pPr>
              <w:spacing w:after="1"/>
            </w:pPr>
            <w:r>
              <w:t>органы исполнительной власти субъектов Российской Федерации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обеспечение к 2020 году охвата не менее 75 процентов детей в возрасте от 5 до 18 лет качественными дополнительными общеобразовательными программами:</w:t>
            </w:r>
          </w:p>
          <w:p w:rsidR="0034795B" w:rsidRDefault="007C54AC">
            <w:pPr>
              <w:spacing w:after="1"/>
            </w:pPr>
            <w:r>
              <w:t>2019 год - не менее 73 процентов детей;</w:t>
            </w:r>
          </w:p>
          <w:p w:rsidR="0034795B" w:rsidRDefault="007C54AC">
            <w:pPr>
              <w:spacing w:after="1"/>
            </w:pPr>
            <w:r>
              <w:t>2020 год - не менее 75 процентов детей</w:t>
            </w:r>
          </w:p>
        </w:tc>
      </w:tr>
      <w:tr w:rsidR="0034795B">
        <w:tc>
          <w:tcPr>
            <w:tcW w:w="108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both"/>
            </w:pPr>
            <w:r>
              <w:t xml:space="preserve">(п. 18 в ред. </w:t>
            </w:r>
            <w:hyperlink r:id="rId2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09.08.2019 N 1789-р)</w:t>
            </w:r>
          </w:p>
        </w:tc>
      </w:tr>
      <w:tr w:rsidR="0034795B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19.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Обеспечение условий оказания психолого-педагогической и медико-социальной помощи обучающимся и детям раннего возраста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2018 - 2020 годы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Министерство просвещения Российской Федерации,</w:t>
            </w:r>
          </w:p>
          <w:p w:rsidR="0034795B" w:rsidRDefault="007C54AC">
            <w:pPr>
              <w:spacing w:after="1"/>
            </w:pPr>
            <w:r>
              <w:t>органы исполнительной власти субъектов Российской Федерации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создание сети региональных и муниципальных центров (служб) психолого-педагогической и медико-социальной помощи обучающимся и детям раннего возраста из расчета не менее, чем 1 центр на 5 тыс. детей</w:t>
            </w:r>
          </w:p>
        </w:tc>
      </w:tr>
      <w:tr w:rsidR="0034795B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20.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Расширение возможностей использования школьных автобус</w:t>
            </w:r>
            <w:r>
              <w:t xml:space="preserve">ов для доставки детей в организации, реализующие образовательные программы дошкольного образования, дополнительные общеобразовательные программы, на спортивные, </w:t>
            </w:r>
            <w:r>
              <w:lastRenderedPageBreak/>
              <w:t>культурно-массовые и иные мероприятия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lastRenderedPageBreak/>
              <w:t>2018 - 2020 годы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Министерство просвещения Российской Феде</w:t>
            </w:r>
            <w:r>
              <w:t>рации,</w:t>
            </w:r>
          </w:p>
          <w:p w:rsidR="0034795B" w:rsidRDefault="007C54AC">
            <w:pPr>
              <w:spacing w:after="1"/>
            </w:pPr>
            <w:r>
              <w:t>Минпромторг России,</w:t>
            </w:r>
          </w:p>
          <w:p w:rsidR="0034795B" w:rsidRDefault="007C54AC">
            <w:pPr>
              <w:spacing w:after="1"/>
            </w:pPr>
            <w:r>
              <w:t>Минфин России,</w:t>
            </w:r>
          </w:p>
          <w:p w:rsidR="0034795B" w:rsidRDefault="007C54AC">
            <w:pPr>
              <w:spacing w:after="1"/>
            </w:pPr>
            <w:r>
              <w:t>Минтранс России,</w:t>
            </w:r>
          </w:p>
          <w:p w:rsidR="0034795B" w:rsidRDefault="007C54AC">
            <w:pPr>
              <w:spacing w:after="1"/>
            </w:pPr>
            <w:r>
              <w:t>органы исполнительной власти субъектов Российской Федерации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повышение транспортной доступности объектов социальной сферы для детей дошкольного и школьного возраста;</w:t>
            </w:r>
          </w:p>
          <w:p w:rsidR="0034795B" w:rsidRDefault="007C54AC">
            <w:pPr>
              <w:spacing w:after="1"/>
            </w:pPr>
            <w:r>
              <w:t>обеспечение возможности использо</w:t>
            </w:r>
            <w:r>
              <w:t>вания школьных автобусов для организации внеурочной деятельности</w:t>
            </w:r>
          </w:p>
        </w:tc>
      </w:tr>
      <w:tr w:rsidR="0034795B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21.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Создание ресурсных учебно-методических центров и базовых профессиональных образовательных организаций, обеспечивающих поддержку региональных систем инклюзивного профессионального образования инвалидов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2018 - 2020 годы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Минпросвещения России,</w:t>
            </w:r>
          </w:p>
          <w:p w:rsidR="0034795B" w:rsidRDefault="007C54AC">
            <w:pPr>
              <w:spacing w:after="1"/>
            </w:pPr>
            <w:r>
              <w:t>Минобрнауки Рос</w:t>
            </w:r>
            <w:r>
              <w:t>сии,</w:t>
            </w:r>
          </w:p>
          <w:p w:rsidR="0034795B" w:rsidRDefault="007C54AC">
            <w:pPr>
              <w:spacing w:after="1"/>
            </w:pPr>
            <w:r>
              <w:t>органы исполнительной власти субъектов Российской Федерации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2019 год - создание не менее 112 базовых профессиональных образовательных организаций, обеспечивающих поддержку инклюзивного профессионального образования инвалидов;</w:t>
            </w:r>
          </w:p>
          <w:p w:rsidR="0034795B" w:rsidRDefault="007C54AC">
            <w:pPr>
              <w:spacing w:after="1"/>
            </w:pPr>
            <w:r>
              <w:t>создание не менее 40 ресу</w:t>
            </w:r>
            <w:r>
              <w:t>рсных учебно-методических центров по обучению инвалидов и лиц с ограниченными возможностями здоровья в системе среднего профессионального образования;</w:t>
            </w:r>
          </w:p>
          <w:p w:rsidR="0034795B" w:rsidRDefault="007C54AC">
            <w:pPr>
              <w:spacing w:after="1"/>
            </w:pPr>
            <w:r>
              <w:t>создание на базе образовательных организаций высшего образования не менее 21 ресурсного учебно-методическ</w:t>
            </w:r>
            <w:r>
              <w:t>ого центра по обучению инвалидов и лиц с ограниченными возможностями здоровья;</w:t>
            </w:r>
          </w:p>
          <w:p w:rsidR="0034795B" w:rsidRDefault="007C54AC">
            <w:pPr>
              <w:spacing w:after="1"/>
            </w:pPr>
            <w:r>
              <w:t>2020 год - создание не менее 120 базовых профессиональных образовательных организаций, обеспечивающих поддержку инклюзивного профессионального образования инвалидов;</w:t>
            </w:r>
          </w:p>
          <w:p w:rsidR="0034795B" w:rsidRDefault="007C54AC">
            <w:pPr>
              <w:spacing w:after="1"/>
            </w:pPr>
            <w:r>
              <w:t>создание не</w:t>
            </w:r>
            <w:r>
              <w:t xml:space="preserve"> менее 50 ресурсных учебно-методических центров по обучению инвалидов и лиц с ограниченными возможностями здоровья в системе среднего профессионального образования</w:t>
            </w:r>
          </w:p>
        </w:tc>
      </w:tr>
      <w:tr w:rsidR="0034795B">
        <w:tc>
          <w:tcPr>
            <w:tcW w:w="108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both"/>
            </w:pPr>
            <w:r>
              <w:t xml:space="preserve">(п. 21 в ред. </w:t>
            </w:r>
            <w:hyperlink r:id="rId25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09.08.2019 N </w:t>
            </w:r>
            <w:r>
              <w:t>1789-р)</w:t>
            </w:r>
          </w:p>
        </w:tc>
      </w:tr>
      <w:tr w:rsidR="0034795B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lastRenderedPageBreak/>
              <w:t>22.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Разработка предложений по развитию инфраструктуры организаций отдыха детей и их оздоровления, в том числе в федеральных детских центрах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2018 - 2020 годы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Министерство просвещения</w:t>
            </w:r>
          </w:p>
          <w:p w:rsidR="0034795B" w:rsidRDefault="007C54AC">
            <w:pPr>
              <w:spacing w:after="1"/>
            </w:pPr>
            <w:r>
              <w:t>Российской Федерации,</w:t>
            </w:r>
          </w:p>
          <w:p w:rsidR="0034795B" w:rsidRDefault="007C54AC">
            <w:pPr>
              <w:spacing w:after="1"/>
            </w:pPr>
            <w:r>
              <w:t>Минздрав России,</w:t>
            </w:r>
          </w:p>
          <w:p w:rsidR="0034795B" w:rsidRDefault="007C54AC">
            <w:pPr>
              <w:spacing w:after="1"/>
            </w:pPr>
            <w:r>
              <w:t>Минфин России,</w:t>
            </w:r>
          </w:p>
          <w:p w:rsidR="0034795B" w:rsidRDefault="007C54AC">
            <w:pPr>
              <w:spacing w:after="1"/>
            </w:pPr>
            <w:r>
              <w:t>органы исполнительной власти субъектов Российской Федерации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увеличение охвата детей услугами организаций отдыха детей и их оздоровления, а также обеспечение качества и безопасности указанных услуг</w:t>
            </w:r>
          </w:p>
        </w:tc>
      </w:tr>
      <w:tr w:rsidR="0034795B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23.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Разработка и реализация программы развития инфраструктуры региональных центров детско-юношеского туризма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2018 - 2020 годы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Минпросвещения России,</w:t>
            </w:r>
          </w:p>
          <w:p w:rsidR="0034795B" w:rsidRDefault="007C54AC">
            <w:pPr>
              <w:spacing w:after="1"/>
            </w:pPr>
            <w:r>
              <w:t>органы исполнительной власти субъектов Российской Федерации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создание к 2020 году во всех субъектах Российской Федерации центров детско-юношеского туризма:</w:t>
            </w:r>
          </w:p>
          <w:p w:rsidR="0034795B" w:rsidRDefault="007C54AC">
            <w:pPr>
              <w:spacing w:after="1"/>
            </w:pPr>
            <w:r>
              <w:t>2019 год - региональные центры функционируют в 34 субъектах Российской Федерации;</w:t>
            </w:r>
          </w:p>
          <w:p w:rsidR="0034795B" w:rsidRDefault="007C54AC">
            <w:pPr>
              <w:spacing w:after="1"/>
            </w:pPr>
            <w:r>
              <w:t>2020 год - региональные центры функционируют в 85 субъектах Российской Федераци</w:t>
            </w:r>
            <w:r>
              <w:t>и</w:t>
            </w:r>
          </w:p>
        </w:tc>
      </w:tr>
      <w:tr w:rsidR="0034795B">
        <w:tc>
          <w:tcPr>
            <w:tcW w:w="108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both"/>
            </w:pPr>
            <w:r>
              <w:t xml:space="preserve">(п. 23 в ред. </w:t>
            </w:r>
            <w:hyperlink r:id="rId2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09.08.2019 N 1789-р)</w:t>
            </w:r>
          </w:p>
        </w:tc>
      </w:tr>
      <w:tr w:rsidR="0034795B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24.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Создание и развитие региональных центров по работе с одаренными детьми с учетом опыта Образовательного Фонда "Талант и успех"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2018 - 2020 годы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Минпросвещения России,</w:t>
            </w:r>
          </w:p>
          <w:p w:rsidR="0034795B" w:rsidRDefault="007C54AC">
            <w:pPr>
              <w:spacing w:after="1"/>
            </w:pPr>
            <w:r>
              <w:t>органы исполнительной власти субъектов Российской Федерации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создание к 2020 году в 20 субъектах Российской Федерации центров выявления и поддержки одаренных детей:</w:t>
            </w:r>
          </w:p>
          <w:p w:rsidR="0034795B" w:rsidRDefault="007C54AC">
            <w:pPr>
              <w:spacing w:after="1"/>
            </w:pPr>
            <w:r>
              <w:t>2019 год - не менее чем в 10 субъектах Российской Федерации функциони</w:t>
            </w:r>
            <w:r>
              <w:t>руют региональные центры выявления, поддержки и развития способностей и талантов у детей и молодежи, созданные и реализующие программы с учетом опыта Образовательного Фонда "Талант и успех";</w:t>
            </w:r>
          </w:p>
          <w:p w:rsidR="0034795B" w:rsidRDefault="007C54AC">
            <w:pPr>
              <w:spacing w:after="1"/>
            </w:pPr>
            <w:r>
              <w:t>2020 год - не менее чем в 20 субъектах Российской Федерации функц</w:t>
            </w:r>
            <w:r>
              <w:t xml:space="preserve">ионируют региональные центры выявления, поддержки и развития способностей и талантов у детей и молодежи, созданные и реализующие </w:t>
            </w:r>
            <w:r>
              <w:lastRenderedPageBreak/>
              <w:t>программы с учетом опыта Образовательного Фонда "Талант и успех"</w:t>
            </w:r>
          </w:p>
        </w:tc>
      </w:tr>
      <w:tr w:rsidR="0034795B">
        <w:tc>
          <w:tcPr>
            <w:tcW w:w="108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both"/>
            </w:pPr>
            <w:r>
              <w:lastRenderedPageBreak/>
              <w:t xml:space="preserve">(п. 24 в ред. </w:t>
            </w:r>
            <w:hyperlink r:id="rId2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09.08.2019 N 1789-р)</w:t>
            </w:r>
          </w:p>
        </w:tc>
      </w:tr>
      <w:tr w:rsidR="0034795B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25.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Совершенствование форм статистического наблюдения за состоянием инфраструктуры детства в целях мониторинга ее развития, распространения эффективных практик содержания, развития и использования указанной инфрас</w:t>
            </w:r>
            <w:r>
              <w:t>труктуры, снятия барьеров для использования социальной инфраструктуры в интересах детей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I квартал 2020 г.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Минпросвещения России,</w:t>
            </w:r>
          </w:p>
          <w:p w:rsidR="0034795B" w:rsidRDefault="007C54AC">
            <w:pPr>
              <w:spacing w:after="1"/>
            </w:pPr>
            <w:r>
              <w:t>органы исполнительной власти субъектов Российской Федерации,</w:t>
            </w:r>
          </w:p>
          <w:p w:rsidR="0034795B" w:rsidRDefault="007C54AC">
            <w:pPr>
              <w:spacing w:after="1"/>
            </w:pPr>
            <w:r>
              <w:t>заинтересованные организации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подготовка национального доклада о со</w:t>
            </w:r>
            <w:r>
              <w:t>стоянии, доступности и комплексности инфраструктуры для детей в Российской Федерации</w:t>
            </w:r>
          </w:p>
        </w:tc>
      </w:tr>
      <w:tr w:rsidR="0034795B">
        <w:tc>
          <w:tcPr>
            <w:tcW w:w="108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both"/>
            </w:pPr>
            <w:r>
              <w:t xml:space="preserve">(в ред. </w:t>
            </w:r>
            <w:hyperlink r:id="rId2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01.12.2018 N 2653-р)</w:t>
            </w:r>
          </w:p>
        </w:tc>
      </w:tr>
      <w:tr w:rsidR="0034795B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26.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Обеспечение инфраструктурной поддержки Общероссийской общественно-государственной детско-юношеской организации "Российское движение школьников"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IV квартал 2020 г.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Росмолодежь,</w:t>
            </w:r>
          </w:p>
          <w:p w:rsidR="0034795B" w:rsidRDefault="007C54AC">
            <w:pPr>
              <w:spacing w:after="1"/>
            </w:pPr>
            <w:r>
              <w:t>органы исполнительной власти субъектов Российской Федерации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создание во всех субъектах Российской Федерации ресурсных центров "Российского движения школьников"</w:t>
            </w:r>
          </w:p>
        </w:tc>
      </w:tr>
      <w:tr w:rsidR="0034795B">
        <w:tc>
          <w:tcPr>
            <w:tcW w:w="108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III. Обеспечение безопасности детей</w:t>
            </w:r>
          </w:p>
        </w:tc>
      </w:tr>
      <w:tr w:rsidR="0034795B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27.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Разработка рекомендаций по обеспечению антитеррористической защищенности организаций отдыха детей и их оздоровлени</w:t>
            </w:r>
            <w:r>
              <w:t>я палаточного типа и мест массовых мероприятий с детьми, проводимых в природной среде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IV квартал 2018 г.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Министерство просвещения Российской Федерации,</w:t>
            </w:r>
          </w:p>
          <w:p w:rsidR="0034795B" w:rsidRDefault="007C54AC">
            <w:pPr>
              <w:spacing w:after="1"/>
            </w:pPr>
            <w:r>
              <w:t>ФСБ России,</w:t>
            </w:r>
          </w:p>
          <w:p w:rsidR="0034795B" w:rsidRDefault="007C54AC">
            <w:pPr>
              <w:spacing w:after="1"/>
            </w:pPr>
            <w:r>
              <w:t>МВД России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повышение уровня обеспечения безопасности детей при организации их отдыха и оздоровления, в том числе в местах проведения массовых мероприятий с детьми в природной среде</w:t>
            </w:r>
          </w:p>
        </w:tc>
      </w:tr>
      <w:tr w:rsidR="0034795B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28.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Проведение мероприятий, направленных на формирование культуры безопасности жизнедеятельности детей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2018 - 2020 годы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Министерство просвещения Российской Федерации,</w:t>
            </w:r>
          </w:p>
          <w:p w:rsidR="0034795B" w:rsidRDefault="007C54AC">
            <w:pPr>
              <w:spacing w:after="1"/>
            </w:pPr>
            <w:r>
              <w:t>МЧС России,</w:t>
            </w:r>
          </w:p>
          <w:p w:rsidR="0034795B" w:rsidRDefault="007C54AC">
            <w:pPr>
              <w:spacing w:after="1"/>
            </w:pPr>
            <w:r>
              <w:t>Минздрав России,</w:t>
            </w:r>
          </w:p>
          <w:p w:rsidR="0034795B" w:rsidRDefault="007C54AC">
            <w:pPr>
              <w:spacing w:after="1"/>
            </w:pPr>
            <w:r>
              <w:t>Минтруд России,</w:t>
            </w:r>
          </w:p>
          <w:p w:rsidR="0034795B" w:rsidRDefault="007C54AC">
            <w:pPr>
              <w:spacing w:after="1"/>
            </w:pPr>
            <w:r>
              <w:t>МВД России,</w:t>
            </w:r>
          </w:p>
          <w:p w:rsidR="0034795B" w:rsidRDefault="007C54AC">
            <w:pPr>
              <w:spacing w:after="1"/>
            </w:pPr>
            <w:r>
              <w:t>органы исполнительной власти субъект</w:t>
            </w:r>
            <w:r>
              <w:t>ов Российской Федерации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повышение уровня подготовленности детей к поведению в условиях чрезвычайных ситуаций</w:t>
            </w:r>
          </w:p>
        </w:tc>
      </w:tr>
      <w:tr w:rsidR="0034795B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29.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Разработка механизма контроля за перемещением организованных детских туристских групп, в том числе с применением информационных технологий, об</w:t>
            </w:r>
            <w:r>
              <w:t>еспечивающих возможность незамедлительного реагирования подразделений МЧС России в случае возникновения чрезвычайных ситуаций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I квартал 2019 г.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МЧС России,</w:t>
            </w:r>
          </w:p>
          <w:p w:rsidR="0034795B" w:rsidRDefault="007C54AC">
            <w:pPr>
              <w:spacing w:after="1"/>
            </w:pPr>
            <w:r>
              <w:t>Минэкономразвития России,</w:t>
            </w:r>
          </w:p>
          <w:p w:rsidR="0034795B" w:rsidRDefault="007C54AC">
            <w:pPr>
              <w:spacing w:after="1"/>
            </w:pPr>
            <w:r>
              <w:t>Министерство просвещения Российской Федерации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обеспечение повышения безопасности детского активного туризма;</w:t>
            </w:r>
          </w:p>
          <w:p w:rsidR="0034795B" w:rsidRDefault="007C54AC">
            <w:pPr>
              <w:spacing w:after="1"/>
            </w:pPr>
            <w:r>
              <w:t>предложения по механизмам учета и контроля организованных групп детей, обеспечивающих возможность незамедлительного реагирования подразделений МЧС России</w:t>
            </w:r>
          </w:p>
        </w:tc>
      </w:tr>
      <w:tr w:rsidR="0034795B">
        <w:tc>
          <w:tcPr>
            <w:tcW w:w="108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both"/>
            </w:pPr>
            <w:r>
              <w:t xml:space="preserve">(в ред. </w:t>
            </w:r>
            <w:hyperlink r:id="rId29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30.11.2018 N 1450)</w:t>
            </w:r>
          </w:p>
        </w:tc>
      </w:tr>
      <w:tr w:rsidR="0034795B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30.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Разработка и внедрение типовых решений по обеспечению доступности и безопасности эвакуационных выходов в образовательных организациях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IV квартал 2019 г.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Министерство просвещения Российской Федерации,</w:t>
            </w:r>
          </w:p>
          <w:p w:rsidR="0034795B" w:rsidRDefault="007C54AC">
            <w:pPr>
              <w:spacing w:after="1"/>
            </w:pPr>
            <w:r>
              <w:t>МЧС России,</w:t>
            </w:r>
          </w:p>
          <w:p w:rsidR="0034795B" w:rsidRDefault="007C54AC">
            <w:pPr>
              <w:spacing w:after="1"/>
            </w:pPr>
            <w:r>
              <w:t>ФСБ России,</w:t>
            </w:r>
          </w:p>
          <w:p w:rsidR="0034795B" w:rsidRDefault="007C54AC">
            <w:pPr>
              <w:spacing w:after="1"/>
            </w:pPr>
            <w:r>
              <w:t>МВД России,</w:t>
            </w:r>
          </w:p>
          <w:p w:rsidR="0034795B" w:rsidRDefault="007C54AC">
            <w:pPr>
              <w:spacing w:after="1"/>
            </w:pPr>
            <w:r>
              <w:t>Минфин России,</w:t>
            </w:r>
          </w:p>
          <w:p w:rsidR="0034795B" w:rsidRDefault="007C54AC">
            <w:pPr>
              <w:spacing w:after="1"/>
            </w:pPr>
            <w:r>
              <w:t>органы исполнительной власти субъектов Российской Федерации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оснащение образовательных организаций устройствами, позволяющими в случае необходимости обеспечить</w:t>
            </w:r>
            <w:r>
              <w:t xml:space="preserve"> открытие всех эвакуационных выходов (с учетом требований к антитеррористической защищенности объектов)</w:t>
            </w:r>
          </w:p>
        </w:tc>
      </w:tr>
      <w:tr w:rsidR="0034795B">
        <w:tc>
          <w:tcPr>
            <w:tcW w:w="108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IV. Здоровый ребенок</w:t>
            </w:r>
          </w:p>
        </w:tc>
      </w:tr>
      <w:tr w:rsidR="0034795B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31.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Реализация системы мер по профилактике искусственного прерывания беременности, отказов от новорожденных, медико-социальному сопровождению беременных женщин, находящихся в трудной жизненной ситуации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2018 - 2020 годы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Минздрав России,</w:t>
            </w:r>
          </w:p>
          <w:p w:rsidR="0034795B" w:rsidRDefault="007C54AC">
            <w:pPr>
              <w:spacing w:after="1"/>
            </w:pPr>
            <w:r>
              <w:t>Минфин России,</w:t>
            </w:r>
          </w:p>
          <w:p w:rsidR="0034795B" w:rsidRDefault="007C54AC">
            <w:pPr>
              <w:spacing w:after="1"/>
            </w:pPr>
            <w:r>
              <w:t>Федеральн</w:t>
            </w:r>
            <w:r>
              <w:t>ый фонд обязательного медицинского страхования,</w:t>
            </w:r>
          </w:p>
          <w:p w:rsidR="0034795B" w:rsidRDefault="007C54AC">
            <w:pPr>
              <w:spacing w:after="1"/>
            </w:pPr>
            <w:r>
              <w:t>Фонд социального страхования Российской Федерации,</w:t>
            </w:r>
          </w:p>
          <w:p w:rsidR="0034795B" w:rsidRDefault="007C54AC">
            <w:pPr>
              <w:spacing w:after="1"/>
            </w:pPr>
            <w:r>
              <w:t>Фонд поддержки детей, находящихся в трудной жизненной ситуации,</w:t>
            </w:r>
          </w:p>
          <w:p w:rsidR="0034795B" w:rsidRDefault="007C54AC">
            <w:pPr>
              <w:spacing w:after="1"/>
            </w:pPr>
            <w:r>
              <w:t>органы исполнительной власти субъектов Российской Федерации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совершенствование оказания психол</w:t>
            </w:r>
            <w:r>
              <w:t>огической поддержки женщинам в медицинских организациях, оказывающих медицинскую помощь по профилю "Акушерство и гинекология", а также в организациях, оказывающих услуги беременным женщинам, оказавшимся в трудной жизненной ситуации, с целью снижения количе</w:t>
            </w:r>
            <w:r>
              <w:t>ства абортов и отказов от новорожденных;</w:t>
            </w:r>
          </w:p>
          <w:p w:rsidR="0034795B" w:rsidRDefault="007C54AC">
            <w:pPr>
              <w:spacing w:after="1"/>
            </w:pPr>
            <w:r>
              <w:t>доля женщин, прошедших доабортное консультирование с целью сохранения беременности, в общей численности женщин, обратившихся на аборт:</w:t>
            </w:r>
          </w:p>
          <w:p w:rsidR="0034795B" w:rsidRDefault="007C54AC">
            <w:pPr>
              <w:spacing w:after="1"/>
            </w:pPr>
            <w:r>
              <w:t>2019 год - 76 процентов;</w:t>
            </w:r>
          </w:p>
          <w:p w:rsidR="0034795B" w:rsidRDefault="007C54AC">
            <w:pPr>
              <w:spacing w:after="1"/>
            </w:pPr>
            <w:r>
              <w:t>2020 год - 77 процентов</w:t>
            </w:r>
          </w:p>
        </w:tc>
      </w:tr>
      <w:tr w:rsidR="0034795B">
        <w:tc>
          <w:tcPr>
            <w:tcW w:w="108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both"/>
            </w:pPr>
            <w:r>
              <w:t xml:space="preserve">(п. 31 в ред. </w:t>
            </w:r>
            <w:hyperlink r:id="rId3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09.08.2019 N 1789-р)</w:t>
            </w:r>
          </w:p>
        </w:tc>
      </w:tr>
      <w:tr w:rsidR="0034795B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32.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Реализация мероприятий, направленных на формирование здорового образа жизни у детей и молодежи, внедрение здоровьесберегающих технологий и основ медицинских знаний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2018</w:t>
            </w:r>
            <w:r>
              <w:t xml:space="preserve"> - 2020 годы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Министерство просвещения Российской Федерации,</w:t>
            </w:r>
          </w:p>
          <w:p w:rsidR="0034795B" w:rsidRDefault="007C54AC">
            <w:pPr>
              <w:spacing w:after="1"/>
            </w:pPr>
            <w:r>
              <w:t>Минздрав России,</w:t>
            </w:r>
          </w:p>
          <w:p w:rsidR="0034795B" w:rsidRDefault="007C54AC">
            <w:pPr>
              <w:spacing w:after="1"/>
            </w:pPr>
            <w:r>
              <w:t>Минспорт России,</w:t>
            </w:r>
          </w:p>
          <w:p w:rsidR="0034795B" w:rsidRDefault="007C54AC">
            <w:pPr>
              <w:spacing w:after="1"/>
            </w:pPr>
            <w:r>
              <w:t>Роспотребнадзор,</w:t>
            </w:r>
          </w:p>
          <w:p w:rsidR="0034795B" w:rsidRDefault="007C54AC">
            <w:pPr>
              <w:spacing w:after="1"/>
            </w:pPr>
            <w:r>
              <w:t>Росмолодежь,</w:t>
            </w:r>
          </w:p>
          <w:p w:rsidR="0034795B" w:rsidRDefault="007C54AC">
            <w:pPr>
              <w:spacing w:after="1"/>
            </w:pPr>
            <w:r>
              <w:t>органы исполнительной власти субъектов Российской Федерации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увеличение числа детей и молодежи, которые охвачены мероприятиями, направленными на формирование здорового образа жизни;</w:t>
            </w:r>
          </w:p>
          <w:p w:rsidR="0034795B" w:rsidRDefault="007C54AC">
            <w:pPr>
              <w:spacing w:after="1"/>
            </w:pPr>
            <w:r>
              <w:t>рост вовлеченности обучающихся в деятельность общественных объединений, ориентированных на формирование здорового образа жизни (включая</w:t>
            </w:r>
            <w:r>
              <w:t xml:space="preserve"> волонтерские отряды)</w:t>
            </w:r>
          </w:p>
        </w:tc>
      </w:tr>
      <w:tr w:rsidR="0034795B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33.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Мониторинг охраны здоровья обучающихся в общеобразовательных организациях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2018 - 2020 годы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Минпросвещения России,</w:t>
            </w:r>
          </w:p>
          <w:p w:rsidR="0034795B" w:rsidRDefault="007C54AC">
            <w:pPr>
              <w:spacing w:after="1"/>
            </w:pPr>
            <w:r>
              <w:t>Минздрав России,</w:t>
            </w:r>
          </w:p>
          <w:p w:rsidR="0034795B" w:rsidRDefault="007C54AC">
            <w:pPr>
              <w:spacing w:after="1"/>
            </w:pPr>
            <w:r>
              <w:t>Минэкономразвития России,</w:t>
            </w:r>
          </w:p>
          <w:p w:rsidR="0034795B" w:rsidRDefault="007C54AC">
            <w:pPr>
              <w:spacing w:after="1"/>
            </w:pPr>
            <w:r>
              <w:t>Роспотребнадзор,</w:t>
            </w:r>
          </w:p>
          <w:p w:rsidR="0034795B" w:rsidRDefault="007C54AC">
            <w:pPr>
              <w:spacing w:after="1"/>
            </w:pPr>
            <w:r>
              <w:t>Росстат,</w:t>
            </w:r>
          </w:p>
          <w:p w:rsidR="0034795B" w:rsidRDefault="007C54AC">
            <w:pPr>
              <w:spacing w:after="1"/>
            </w:pPr>
            <w:r>
              <w:t>органы исполнительной власти субъектов Российс</w:t>
            </w:r>
            <w:r>
              <w:t>кой Федерации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создание необходимых условий для охраны и укрепления здоровья обучающихся в общеобразовательных организациях</w:t>
            </w:r>
          </w:p>
        </w:tc>
      </w:tr>
      <w:tr w:rsidR="0034795B">
        <w:tc>
          <w:tcPr>
            <w:tcW w:w="108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both"/>
            </w:pPr>
            <w:r>
              <w:t xml:space="preserve">(п. 33 в ред. </w:t>
            </w:r>
            <w:hyperlink r:id="rId3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09.08.2019 N 1789-р)</w:t>
            </w:r>
          </w:p>
        </w:tc>
      </w:tr>
      <w:tr w:rsidR="0034795B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34.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Разработка нормативной правовой базы, регулирующей вопросы медицинской реабилитации детей, с учетом результатов реализации пилотного проекта по формированию системы комплексной реабилитации и абилитации инвалидов и детей-инвалидов в рамках реализации мероп</w:t>
            </w:r>
            <w:r>
              <w:t xml:space="preserve">риятий государственной </w:t>
            </w:r>
            <w:hyperlink r:id="rId32">
              <w:r>
                <w:rPr>
                  <w:color w:val="0000FF"/>
                </w:rPr>
                <w:t>программы</w:t>
              </w:r>
            </w:hyperlink>
            <w:r>
              <w:t xml:space="preserve"> Российской Федерации "Доступная среда" на 2011 - 2020 годы (утверждена постановлением Правительства Российской Федерации от 1 декабря 2015 г. N 1297 "Об утверждении государственной программы Р</w:t>
            </w:r>
            <w:r>
              <w:t>оссийской Федерации "Доступная среда" на 2011 - 2020 годы")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I квартал 2019 г.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Минздрав России,</w:t>
            </w:r>
          </w:p>
          <w:p w:rsidR="0034795B" w:rsidRDefault="007C54AC">
            <w:pPr>
              <w:spacing w:after="1"/>
            </w:pPr>
            <w:r>
              <w:t>Минтруд России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совершенствование нормативной правовой базы, регулирующей организацию медицинской реабилитации детей:</w:t>
            </w:r>
          </w:p>
          <w:p w:rsidR="0034795B" w:rsidRDefault="007C54AC">
            <w:pPr>
              <w:spacing w:after="1"/>
            </w:pPr>
            <w:r>
              <w:t>подготовка приказа Минздрава России "</w:t>
            </w:r>
            <w:r>
              <w:t>Об утверждении Порядка организации медицинской реабилитации детей", подготовка предложений о дополнении номенклатуры медицинских услуг медицинскими услугами по медицинской реабилитации детей, проработка вопросов о кадровом составе специалистов, осуществляю</w:t>
            </w:r>
            <w:r>
              <w:t>щих медицинскую реабилитацию детей (мультидисциплинарных бригад), подготовка и утверждение профессиональных стандартов специалистов, осуществляющих медицинскую реабилитацию детей, корректировка тарифов на оказание медицинской помощи для всех этапов медицин</w:t>
            </w:r>
            <w:r>
              <w:t>ской реабилитации по 5 основным профилям заболеваний</w:t>
            </w:r>
          </w:p>
        </w:tc>
      </w:tr>
      <w:tr w:rsidR="0034795B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35.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Разработка долгосрочной комплексной программы фундаментальных и поисковых научных исследований в сфере охраны здоровья детей и профилактики детской инвалидности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I квартал 2019 г.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Минздрав России,</w:t>
            </w:r>
          </w:p>
          <w:p w:rsidR="0034795B" w:rsidRDefault="007C54AC">
            <w:pPr>
              <w:spacing w:after="1"/>
            </w:pPr>
            <w:r>
              <w:t>Ми</w:t>
            </w:r>
            <w:r>
              <w:t>нобрнауки России,</w:t>
            </w:r>
          </w:p>
          <w:p w:rsidR="0034795B" w:rsidRDefault="007C54AC">
            <w:pPr>
              <w:spacing w:after="1"/>
            </w:pPr>
            <w:r>
              <w:t>Российская академия наук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повышение качества и доступности медицинской помощи детям</w:t>
            </w:r>
          </w:p>
        </w:tc>
      </w:tr>
      <w:tr w:rsidR="0034795B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36.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Подготовка предложений по организации производства на территории Российской Федерации вакцин для профилактики ветряной оспы, ротавирусной и гемофильной инфекций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II квартал 2019 г.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Минпромторг России,</w:t>
            </w:r>
          </w:p>
          <w:p w:rsidR="0034795B" w:rsidRDefault="007C54AC">
            <w:pPr>
              <w:spacing w:after="1"/>
            </w:pPr>
            <w:r>
              <w:t>Минздрав России,</w:t>
            </w:r>
          </w:p>
          <w:p w:rsidR="0034795B" w:rsidRDefault="007C54AC">
            <w:pPr>
              <w:spacing w:after="1"/>
            </w:pPr>
            <w:r>
              <w:t>Роспотребнадзор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организация производства на территории Российской Федерации вакцин для профилактики ветряной оспы, ротавирусной и гемофильной инфекций</w:t>
            </w:r>
          </w:p>
        </w:tc>
      </w:tr>
      <w:tr w:rsidR="0034795B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37.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Разработка требований к здоровому, безопасному и физиологически полноценному питанию детей в оздоровительных организ</w:t>
            </w:r>
            <w:r>
              <w:t>ациях и организациях, осуществляющих образовательную деятельность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II квартал 2019 г.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Роспотребнадзор,</w:t>
            </w:r>
          </w:p>
          <w:p w:rsidR="0034795B" w:rsidRDefault="007C54AC">
            <w:pPr>
              <w:spacing w:after="1"/>
            </w:pPr>
            <w:r>
              <w:t>Минздрав России,</w:t>
            </w:r>
          </w:p>
          <w:p w:rsidR="0034795B" w:rsidRDefault="007C54AC">
            <w:pPr>
              <w:spacing w:after="1"/>
            </w:pPr>
            <w:r>
              <w:t>федеральное государственное бюджетное учреждение науки "Федеральный исследовательский центр питания, биотехнологии и безопасности пищи"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с</w:t>
            </w:r>
            <w:r>
              <w:t>нижение числа заболеваний, связанных с неправильным питанием детей</w:t>
            </w:r>
          </w:p>
        </w:tc>
      </w:tr>
      <w:tr w:rsidR="0034795B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38.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Совершенствование национального календаря профилактических прививок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2019 год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Минздрав России,</w:t>
            </w:r>
          </w:p>
          <w:p w:rsidR="0034795B" w:rsidRDefault="007C54AC">
            <w:pPr>
              <w:spacing w:after="1"/>
            </w:pPr>
            <w:r>
              <w:t>Роспотребнадзор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расширение группы риска детей, подлежащих вакцинации против гемофильной ин</w:t>
            </w:r>
            <w:r>
              <w:t>фекции, а также вакцинации и ревакцинации против полиомиелита вакциной для профилактики полиомиелита (инактивированной)</w:t>
            </w:r>
          </w:p>
        </w:tc>
      </w:tr>
      <w:tr w:rsidR="0034795B">
        <w:tc>
          <w:tcPr>
            <w:tcW w:w="108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both"/>
            </w:pPr>
            <w:r>
              <w:t xml:space="preserve">(п. 38 в ред. </w:t>
            </w:r>
            <w:hyperlink r:id="rId3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09.08.2019 N 1789-р)</w:t>
            </w:r>
          </w:p>
        </w:tc>
      </w:tr>
      <w:tr w:rsidR="0034795B">
        <w:tc>
          <w:tcPr>
            <w:tcW w:w="108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V. Всестороннее образование - детям</w:t>
            </w:r>
          </w:p>
        </w:tc>
      </w:tr>
      <w:tr w:rsidR="0034795B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39.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Обеспечение функционирования открытой информационно-образовательной среды "Российская электронная школа"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IV квартал 2018 г.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Министерство просвещения Российской Федерации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использование элементов открытой информационно-образовательной среды "Российская</w:t>
            </w:r>
            <w:r>
              <w:t xml:space="preserve"> электронная школа":</w:t>
            </w:r>
          </w:p>
          <w:p w:rsidR="0034795B" w:rsidRDefault="007C54AC">
            <w:pPr>
              <w:spacing w:after="1"/>
            </w:pPr>
            <w:r>
              <w:t>не менее, чем 15 процентами общеобразовательных организаций, не менее, чем 18 процентами педагогических работников;</w:t>
            </w:r>
          </w:p>
          <w:p w:rsidR="0034795B" w:rsidRDefault="007C54AC">
            <w:pPr>
              <w:spacing w:after="1"/>
            </w:pPr>
            <w:r>
              <w:t>не менее, чем 20 процентами обучающихся с особыми образовательными потребностями и индивидуальными возможностями в обще</w:t>
            </w:r>
            <w:r>
              <w:t>м количестве обучающихся в форме семейного образования и (или) самообразования</w:t>
            </w:r>
          </w:p>
        </w:tc>
      </w:tr>
      <w:tr w:rsidR="0034795B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40.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Разработка примерных рабочих программ учебных предметов, курсов изучения родных языков, основ финансовой грамотности, игры в шахматы, хорового пения, а также предложений по включению в образовательные программы вопросов формирования знаний о семейных ценно</w:t>
            </w:r>
            <w:r>
              <w:t>стях, профилактике семейного неблагополучия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2018 - 2019 годы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Министерство просвещения Российской Федерации,</w:t>
            </w:r>
          </w:p>
          <w:p w:rsidR="0034795B" w:rsidRDefault="007C54AC">
            <w:pPr>
              <w:spacing w:after="1"/>
            </w:pPr>
            <w:r>
              <w:t>Минкультуры России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примерные рабочие программы учебных предметов, курсов, предложения по включению в образовательные программы вопросов формирования</w:t>
            </w:r>
            <w:r>
              <w:t xml:space="preserve"> знаний о семейных ценностях, профилактике семейного неблагополучия</w:t>
            </w:r>
          </w:p>
        </w:tc>
      </w:tr>
      <w:tr w:rsidR="0034795B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41.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Разработка и реализация региональных планов мероприятий по экологическому просвещению школьников и пропаганде бережного отношения к окружающей среде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2018 - 2019 годы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Минприроды России</w:t>
            </w:r>
            <w:r>
              <w:t>,</w:t>
            </w:r>
          </w:p>
          <w:p w:rsidR="0034795B" w:rsidRDefault="007C54AC">
            <w:pPr>
              <w:spacing w:after="1"/>
            </w:pPr>
            <w:r>
              <w:t>Министерство просвещения Российской Федерации,</w:t>
            </w:r>
          </w:p>
          <w:p w:rsidR="0034795B" w:rsidRDefault="007C54AC">
            <w:pPr>
              <w:spacing w:after="1"/>
            </w:pPr>
            <w:r>
              <w:t>органы исполнительной власти субъектов Российской Федерации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разработка и внедрение дидактических материалов по подготовке экологических уроков по тематике раздельного накопления твердых коммунальных отходов и пропаганда потребления биоразлагаемой тары и упаковки для учебных организаций дошкольного и школьного образ</w:t>
            </w:r>
            <w:r>
              <w:t>ования;</w:t>
            </w:r>
          </w:p>
          <w:p w:rsidR="0034795B" w:rsidRDefault="007C54AC">
            <w:pPr>
              <w:spacing w:after="1"/>
            </w:pPr>
            <w:r>
              <w:t>проведение конкурсов среди образовательных организаций по накоплению вторичных ресурсов</w:t>
            </w:r>
          </w:p>
        </w:tc>
      </w:tr>
      <w:tr w:rsidR="0034795B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42.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 xml:space="preserve">Реализация федерального </w:t>
            </w:r>
            <w:hyperlink r:id="rId34">
              <w:r>
                <w:rPr>
                  <w:color w:val="0000FF"/>
                </w:rPr>
                <w:t>проекта</w:t>
              </w:r>
            </w:hyperlink>
            <w:r>
              <w:t xml:space="preserve"> "Цифровая образовательная среда" национального проекта "Образование"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2018 - 2020 годы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Минпросвещения России,</w:t>
            </w:r>
          </w:p>
          <w:p w:rsidR="0034795B" w:rsidRDefault="007C54AC">
            <w:pPr>
              <w:spacing w:after="1"/>
            </w:pPr>
            <w:r>
              <w:t>Минобрнауки России,</w:t>
            </w:r>
          </w:p>
          <w:p w:rsidR="0034795B" w:rsidRDefault="007C54AC">
            <w:pPr>
              <w:spacing w:after="1"/>
            </w:pPr>
            <w:r>
              <w:t>Минкомсвязь России, Рособрнадзор,</w:t>
            </w:r>
          </w:p>
          <w:p w:rsidR="0034795B" w:rsidRDefault="007C54AC">
            <w:pPr>
              <w:spacing w:after="1"/>
            </w:pPr>
            <w:r>
              <w:t>органы исполнительной власти субъектов Российской Федерации,</w:t>
            </w:r>
          </w:p>
          <w:p w:rsidR="0034795B" w:rsidRDefault="007C54AC">
            <w:pPr>
              <w:spacing w:after="1"/>
            </w:pPr>
            <w:r>
              <w:t>федеральное государственное автономное учреждение "Фонд новых форм развития образования",</w:t>
            </w:r>
          </w:p>
          <w:p w:rsidR="0034795B" w:rsidRDefault="007C54AC">
            <w:pPr>
              <w:spacing w:after="1"/>
            </w:pPr>
            <w:r>
              <w:t>заинтересованные федеральные</w:t>
            </w:r>
            <w:r>
              <w:t xml:space="preserve"> органы исполнительной власти и организации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развитие информационно-образовательной среды в общеобразовательных организациях</w:t>
            </w:r>
          </w:p>
        </w:tc>
      </w:tr>
      <w:tr w:rsidR="0034795B">
        <w:tc>
          <w:tcPr>
            <w:tcW w:w="108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both"/>
            </w:pPr>
            <w:r>
              <w:t xml:space="preserve">(п. 42 в ред. </w:t>
            </w:r>
            <w:hyperlink r:id="rId35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09.08.2019 N 1789-р)</w:t>
            </w:r>
          </w:p>
        </w:tc>
      </w:tr>
      <w:tr w:rsidR="0034795B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43.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Осуществление мер по поддержке общеобразовательных организаций, реализующих инновационные программы, обеспечивающие отработку новых технологий и содержания обучения и воспитания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2018 - 2020 годы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Министерство просвещения Российской Федерации,</w:t>
            </w:r>
          </w:p>
          <w:p w:rsidR="0034795B" w:rsidRDefault="007C54AC">
            <w:pPr>
              <w:spacing w:after="1"/>
            </w:pPr>
            <w:r>
              <w:t>органы исполни</w:t>
            </w:r>
            <w:r>
              <w:t>тельной власти субъектов Российской Федерации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поддержка не менее 5 конкурсов образовательных инноваций по актуальным проблемам развития образования;</w:t>
            </w:r>
          </w:p>
          <w:p w:rsidR="0034795B" w:rsidRDefault="007C54AC">
            <w:pPr>
              <w:spacing w:after="1"/>
            </w:pPr>
            <w:r>
              <w:t>создание сетевых методических объединений в целях распространения инновационных образовательных технологий</w:t>
            </w:r>
          </w:p>
        </w:tc>
      </w:tr>
      <w:tr w:rsidR="0034795B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44.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 xml:space="preserve">Реализация </w:t>
            </w:r>
            <w:hyperlink r:id="rId36">
              <w:r>
                <w:rPr>
                  <w:color w:val="0000FF"/>
                </w:rPr>
                <w:t>Концепции</w:t>
              </w:r>
            </w:hyperlink>
            <w:r>
              <w:t xml:space="preserve"> развития психологической службы в системе образования в Российской Федерации на период до 2025 года (утверждена Министром образования и науки Российской Федерации 19 декабря 2017 г.)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2018 - 2020 годы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Министерство просвещения Российской Федерации,</w:t>
            </w:r>
          </w:p>
          <w:p w:rsidR="0034795B" w:rsidRDefault="007C54AC">
            <w:pPr>
              <w:spacing w:after="1"/>
            </w:pPr>
            <w:r>
              <w:t>Минздрав России,</w:t>
            </w:r>
          </w:p>
          <w:p w:rsidR="0034795B" w:rsidRDefault="007C54AC">
            <w:pPr>
              <w:spacing w:after="1"/>
            </w:pPr>
            <w:r>
              <w:t>органы исполнительной власти субъектов Российской Федерации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создание условий для психологического сопровождения обучающихся в образовательных организациях;</w:t>
            </w:r>
          </w:p>
          <w:p w:rsidR="0034795B" w:rsidRDefault="007C54AC">
            <w:pPr>
              <w:spacing w:after="1"/>
            </w:pPr>
            <w:r>
              <w:t>обеспечение функционирования федера</w:t>
            </w:r>
            <w:r>
              <w:t>льного ресурсного центра развития психологической службы в системе образования</w:t>
            </w:r>
          </w:p>
        </w:tc>
      </w:tr>
      <w:tr w:rsidR="0034795B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45.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 xml:space="preserve">Реализация мероприятий по поддержке и развитию детей, проявивших выдающиеся способности, в рамках </w:t>
            </w:r>
            <w:hyperlink r:id="rId37">
              <w:r>
                <w:rPr>
                  <w:color w:val="0000FF"/>
                </w:rPr>
                <w:t>Концепции</w:t>
              </w:r>
            </w:hyperlink>
            <w:r>
              <w:t xml:space="preserve"> общенациональной системы выявлени</w:t>
            </w:r>
            <w:r>
              <w:t xml:space="preserve">я и развития молодых талантов (утверждена Президентом Российской Федерации 3 апреля 2012 г. N Пр-827) и </w:t>
            </w:r>
            <w:hyperlink r:id="rId38">
              <w:r>
                <w:rPr>
                  <w:color w:val="0000FF"/>
                </w:rPr>
                <w:t>комплекса</w:t>
              </w:r>
            </w:hyperlink>
            <w:r>
              <w:t xml:space="preserve"> мер по ее реализации (утвержден Правительством Российской Федерации 27 мая 2015 г. N 3274п-П8)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2018 - 2020 годы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Министерство просвещения Российской Федерации,</w:t>
            </w:r>
          </w:p>
          <w:p w:rsidR="0034795B" w:rsidRDefault="007C54AC">
            <w:pPr>
              <w:spacing w:after="1"/>
            </w:pPr>
            <w:r>
              <w:t>Минкультуры России,</w:t>
            </w:r>
          </w:p>
          <w:p w:rsidR="0034795B" w:rsidRDefault="007C54AC">
            <w:pPr>
              <w:spacing w:after="1"/>
            </w:pPr>
            <w:r>
              <w:t>Минспорт России,</w:t>
            </w:r>
          </w:p>
          <w:p w:rsidR="0034795B" w:rsidRDefault="007C54AC">
            <w:pPr>
              <w:spacing w:after="1"/>
            </w:pPr>
            <w:r>
              <w:t>органы исполнительной власти субъектов Российской Федерации,</w:t>
            </w:r>
          </w:p>
          <w:p w:rsidR="0034795B" w:rsidRDefault="007C54AC">
            <w:pPr>
              <w:spacing w:after="1"/>
            </w:pPr>
            <w:r>
              <w:t>заинтересованные организации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обеспечение к 2020 году участия в олимпиадах, конкурсах, иных мероприятиях, напра</w:t>
            </w:r>
            <w:r>
              <w:t>вленных на выявление одаренных детей, не менее 50 процентов обучающихся в общеобразовательных организациях</w:t>
            </w:r>
          </w:p>
        </w:tc>
      </w:tr>
      <w:tr w:rsidR="0034795B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46.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Совершенствование нормативно-правового регулирования вопросов профильной и предпрофильной подготовки и профессиональной ориентации обучающихся вне общеобразовательных организаций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2018 - 2020 годы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Минпросвещения России,</w:t>
            </w:r>
          </w:p>
          <w:p w:rsidR="0034795B" w:rsidRDefault="007C54AC">
            <w:pPr>
              <w:spacing w:after="1"/>
            </w:pPr>
            <w:r>
              <w:t>заинтересованные организации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обеспече</w:t>
            </w:r>
            <w:r>
              <w:t>ние к 2020 году охвата не менее 30 процентов детей в возрасте 12 - 18 лет профильным образованием с использованием научно-технической и технологической базы компаний и организаций вне общеобразовательных организаций</w:t>
            </w:r>
          </w:p>
        </w:tc>
      </w:tr>
      <w:tr w:rsidR="0034795B">
        <w:tc>
          <w:tcPr>
            <w:tcW w:w="108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both"/>
            </w:pPr>
            <w:r>
              <w:t xml:space="preserve">(п. 46 в ред. </w:t>
            </w:r>
            <w:hyperlink r:id="rId3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09.08.2019 N 1789-р)</w:t>
            </w:r>
          </w:p>
        </w:tc>
      </w:tr>
      <w:tr w:rsidR="0034795B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47.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Совершенствование нормативно-правового регулирования вопросов реализации в общеобразовательных организациях индивидуальных образовательных программ, в том числе предусматривающих учет результатов освоения обучающимися образовательных программ в иных органи</w:t>
            </w:r>
            <w:r>
              <w:t>зациях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IV квартал 2019 г.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Министерство просвещения Российской Федерации,</w:t>
            </w:r>
          </w:p>
          <w:p w:rsidR="0034795B" w:rsidRDefault="007C54AC">
            <w:pPr>
              <w:spacing w:after="1"/>
            </w:pPr>
            <w:r>
              <w:t>Минкультуры России,</w:t>
            </w:r>
          </w:p>
          <w:p w:rsidR="0034795B" w:rsidRDefault="007C54AC">
            <w:pPr>
              <w:spacing w:after="1"/>
            </w:pPr>
            <w:r>
              <w:t>Минспорт России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правовые акты по вопросам обучения детей в общеобразовательных организациях по индивидуальным образовательным программам</w:t>
            </w:r>
          </w:p>
        </w:tc>
      </w:tr>
      <w:tr w:rsidR="0034795B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48.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Создание и поддержка специализированного информационного канала в информационно-телекоммуникационной сети "Интернет", ориентированного на детей в возрасте 8 - 16 лет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второе полугодие 2020 г.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Минпросвещения России,</w:t>
            </w:r>
          </w:p>
          <w:p w:rsidR="0034795B" w:rsidRDefault="007C54AC">
            <w:pPr>
              <w:spacing w:after="1"/>
            </w:pPr>
            <w:r>
              <w:t>Минфин России,</w:t>
            </w:r>
          </w:p>
          <w:p w:rsidR="0034795B" w:rsidRDefault="007C54AC">
            <w:pPr>
              <w:spacing w:after="1"/>
            </w:pPr>
            <w:r>
              <w:t>органы исполнительной власт</w:t>
            </w:r>
            <w:r>
              <w:t>и субъектов Российской Федерации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функционирование специализированного информационного канала в информационно-телекоммуникационной сети "Интернет", ориентированного на детей в возрасте 8 - 16 лет и нацеленного на информирование, расширение кругозора, формир</w:t>
            </w:r>
            <w:r>
              <w:t>ование активной гражданской позиции, развитие творческих способностей детей.</w:t>
            </w:r>
          </w:p>
          <w:p w:rsidR="0034795B" w:rsidRDefault="007C54AC">
            <w:pPr>
              <w:spacing w:after="1"/>
            </w:pPr>
            <w:r>
              <w:t>Количество произведенного и опубликованного на специализированном канале тематического и новостного контента:</w:t>
            </w:r>
          </w:p>
          <w:p w:rsidR="0034795B" w:rsidRDefault="007C54AC">
            <w:pPr>
              <w:spacing w:after="1"/>
            </w:pPr>
            <w:r>
              <w:t>в 2019 году - 1200 единиц;</w:t>
            </w:r>
          </w:p>
          <w:p w:rsidR="0034795B" w:rsidRDefault="007C54AC">
            <w:pPr>
              <w:spacing w:after="1"/>
            </w:pPr>
            <w:r>
              <w:t>в 2020 году - 1296 единиц</w:t>
            </w:r>
          </w:p>
        </w:tc>
      </w:tr>
      <w:tr w:rsidR="0034795B">
        <w:tc>
          <w:tcPr>
            <w:tcW w:w="108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both"/>
            </w:pPr>
            <w:r>
              <w:t xml:space="preserve">(п. 48 в ред. </w:t>
            </w:r>
            <w:hyperlink r:id="rId4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09.08.2019 N 1789-р)</w:t>
            </w:r>
          </w:p>
        </w:tc>
      </w:tr>
      <w:tr w:rsidR="0034795B">
        <w:tc>
          <w:tcPr>
            <w:tcW w:w="108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VI. Культурное развитие детей</w:t>
            </w:r>
          </w:p>
        </w:tc>
      </w:tr>
      <w:tr w:rsidR="0034795B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49.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Проведение международных и всероссийских мероприятий в области музыкального, хореографического, изобразительного, театрального искусства, киноискусства и народного творчества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2018 - 2020 годы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Минкультуры России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осуществление не менее 300 творческих проектов с участием одаренных детей и молодежи ежегодно</w:t>
            </w:r>
          </w:p>
        </w:tc>
      </w:tr>
      <w:tr w:rsidR="0034795B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50.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Разработка учебно-методических пособий по учебным предметам дополнительных предпрофессиональных программ в области искусств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2018 - 2020 годы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Минкультуры России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разработка ежегодно не менее 6 учебно-методических пособий по учебным предметам дополнительных предпрофессиональных программ в области искусств</w:t>
            </w:r>
          </w:p>
        </w:tc>
      </w:tr>
      <w:tr w:rsidR="0034795B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51.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Создание новых современных детских школ искусств по видам искусств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2019 - 2020 годы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Минк</w:t>
            </w:r>
            <w:r>
              <w:t>ультуры России,</w:t>
            </w:r>
          </w:p>
          <w:p w:rsidR="0034795B" w:rsidRDefault="007C54AC">
            <w:pPr>
              <w:spacing w:after="1"/>
            </w:pPr>
            <w:r>
              <w:t>органы исполнительной власти субъектов Российской Федерации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создание условий для обеспечения доступности детских школ искусств и охвата к 2020 году 12 процентов детей в возрасте от 5 до 18 лет деятельностью детских школ искусств</w:t>
            </w:r>
          </w:p>
        </w:tc>
      </w:tr>
      <w:tr w:rsidR="0034795B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52.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Разраб</w:t>
            </w:r>
            <w:r>
              <w:t>отка и реализация концепции развития хорового пения в общеобразовательных организациях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2018 - 2020 годы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Министерство просвещения Российской Федерации,</w:t>
            </w:r>
          </w:p>
          <w:p w:rsidR="0034795B" w:rsidRDefault="007C54AC">
            <w:pPr>
              <w:spacing w:after="1"/>
            </w:pPr>
            <w:r>
              <w:t>Минкультуры России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увеличение количества общеобразовательных организаций, в которых функционируют школьные хоры</w:t>
            </w:r>
          </w:p>
        </w:tc>
      </w:tr>
      <w:tr w:rsidR="0034795B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53.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Оказание государственной поддержки организациям, осуществляющим производство (выпуск), распространение и (или) тиражирование социально значимых проектов в обл</w:t>
            </w:r>
            <w:r>
              <w:t>асти печатных и электронных средств массовой информации, посвященных теме детства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2018 - 2020 годы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Роспечать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обеспечение производства (выпуска), распространения и тиражирования социально значимых проектов в области печатных и электронных средств массовой и</w:t>
            </w:r>
            <w:r>
              <w:t>нформации, ориентированных на детей, в том числе на темы культурных, нравственных, семейных ценностей и безопасности жизнедеятельности</w:t>
            </w:r>
          </w:p>
        </w:tc>
      </w:tr>
      <w:tr w:rsidR="0034795B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54.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Оказание содействия освещению в государственных средствах массовой информации мероприятий по укреплению института се</w:t>
            </w:r>
            <w:r>
              <w:t>мьи и духовно-нравственных традиций семейных отношений, а также патриотическому воспитанию детей и молодежи, пропаганде нравственных ценностей, популяризации здорового образа жизни и пропаганде культуры безопасности жизнедеятельности детей и подростков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201</w:t>
            </w:r>
            <w:r>
              <w:t>8 - 2020 годы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Министерство цифрового развития, связи и массовых коммуникаций Российской Федерации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 xml:space="preserve">повышение доли граждан, испытывающих гордость за страну, увеличение количества детей, ведущих здоровый образ жизни, а также повышение уровня знакомства детей </w:t>
            </w:r>
            <w:r>
              <w:t>и молодежи с традиционными духовно-нравственными ценностями, уровня их знаний в области пожарной безопасности и безопасности жизнедеятельности</w:t>
            </w:r>
          </w:p>
        </w:tc>
      </w:tr>
      <w:tr w:rsidR="0034795B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55.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 xml:space="preserve">Реализация </w:t>
            </w:r>
            <w:hyperlink r:id="rId41">
              <w:r>
                <w:rPr>
                  <w:color w:val="0000FF"/>
                </w:rPr>
                <w:t>Концепции</w:t>
              </w:r>
            </w:hyperlink>
            <w:r>
              <w:t xml:space="preserve"> программы поддержки детского и юношеского чтения в Росси</w:t>
            </w:r>
            <w:r>
              <w:t>йской Федерации (утверждена распоряжением Правительства Российской Федерации от 3 июня 2017 г. N 1155-р)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2018 - 2020 годы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Минпросвещения России,</w:t>
            </w:r>
          </w:p>
          <w:p w:rsidR="0034795B" w:rsidRDefault="007C54AC">
            <w:pPr>
              <w:spacing w:after="1"/>
            </w:pPr>
            <w:r>
              <w:t>Минкультуры России,</w:t>
            </w:r>
          </w:p>
          <w:p w:rsidR="0034795B" w:rsidRDefault="007C54AC">
            <w:pPr>
              <w:spacing w:after="1"/>
            </w:pPr>
            <w:r>
              <w:t>Минкомсвязь России,</w:t>
            </w:r>
          </w:p>
          <w:p w:rsidR="0034795B" w:rsidRDefault="007C54AC">
            <w:pPr>
              <w:spacing w:after="1"/>
            </w:pPr>
            <w:r>
              <w:t>Роспечать,</w:t>
            </w:r>
          </w:p>
          <w:p w:rsidR="0034795B" w:rsidRDefault="007C54AC">
            <w:pPr>
              <w:spacing w:after="1"/>
            </w:pPr>
            <w:r>
              <w:t>органы исполнительной власти субъектов Российской Федерации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научно-методическое обеспечение поддержки детского и юношеского чтения в Российской Федерации:</w:t>
            </w:r>
          </w:p>
          <w:p w:rsidR="0034795B" w:rsidRDefault="007C54AC">
            <w:pPr>
              <w:spacing w:after="1"/>
            </w:pPr>
            <w:r>
              <w:t>2019 год - доля регионов, разработавших собственные программы поддержки детского и юношеского чтения и разделы региональных программ по поддержке чтения, - 29 пр</w:t>
            </w:r>
            <w:r>
              <w:t>оцентов.</w:t>
            </w:r>
          </w:p>
          <w:p w:rsidR="0034795B" w:rsidRDefault="007C54AC">
            <w:pPr>
              <w:spacing w:after="1"/>
            </w:pPr>
            <w:r>
              <w:t>Проведены научно-методические мероприятия по обеспечению подготовки и реализации региональных программ по поддержке детского и юношеского чтения.</w:t>
            </w:r>
          </w:p>
          <w:p w:rsidR="0034795B" w:rsidRDefault="007C54AC">
            <w:pPr>
              <w:spacing w:after="1"/>
            </w:pPr>
            <w:r>
              <w:t>Проведено не менее 20 крупных фестивалей, выставок и конкурсов по поддержке детской и юношеской литер</w:t>
            </w:r>
            <w:r>
              <w:t>атуры, книгоиздания, книгораспространения, детской и юношеской периодической печати и системы ее распространения в Российской Федерации;</w:t>
            </w:r>
          </w:p>
          <w:p w:rsidR="0034795B" w:rsidRDefault="007C54AC">
            <w:pPr>
              <w:spacing w:after="1"/>
            </w:pPr>
            <w:r>
              <w:t>2020 год - доля регионов, разработавших собственные программы поддержки детского и юношеского чтения и разделы регионал</w:t>
            </w:r>
            <w:r>
              <w:t>ьных программ по поддержке чтения, - 39 процентов.</w:t>
            </w:r>
          </w:p>
          <w:p w:rsidR="0034795B" w:rsidRDefault="007C54AC">
            <w:pPr>
              <w:spacing w:after="1"/>
            </w:pPr>
            <w:r>
              <w:t>Проведены научно-методические мероприятия по обеспечению подготовки региональных программ по поддержке детского и юношеского чтения.</w:t>
            </w:r>
          </w:p>
          <w:p w:rsidR="0034795B" w:rsidRDefault="007C54AC">
            <w:pPr>
              <w:spacing w:after="1"/>
            </w:pPr>
            <w:r>
              <w:t>Проведено не менее 23 крупных фестивалей, выставок и конкурсов по поддержке детской и юношеской литературы, книгоиздания, книгораспространения, детской и юношеской периодической печати и системы ее распространения в Российской Федерации</w:t>
            </w:r>
          </w:p>
        </w:tc>
      </w:tr>
      <w:tr w:rsidR="0034795B">
        <w:tc>
          <w:tcPr>
            <w:tcW w:w="108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both"/>
            </w:pPr>
            <w:r>
              <w:t xml:space="preserve">(п. 55 в ред. </w:t>
            </w:r>
            <w:hyperlink r:id="rId4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09.08.2019 N 1789-р)</w:t>
            </w:r>
          </w:p>
        </w:tc>
      </w:tr>
      <w:tr w:rsidR="0034795B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56.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Оснащение детских школ искусств современным оборудованием (музыкальными инструментами, медиа- и кинооборудованием, специальным сценическим оборудованием, техническими средствами обучения), в том числе оборудованием с учетом особых потребностей детей-инвали</w:t>
            </w:r>
            <w:r>
              <w:t>дов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2018 - 2020 годы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Минкультуры России,</w:t>
            </w:r>
          </w:p>
          <w:p w:rsidR="0034795B" w:rsidRDefault="007C54AC">
            <w:pPr>
              <w:spacing w:after="1"/>
            </w:pPr>
            <w:r>
              <w:t>Минпромторг России,</w:t>
            </w:r>
          </w:p>
          <w:p w:rsidR="0034795B" w:rsidRDefault="007C54AC">
            <w:pPr>
              <w:spacing w:after="1"/>
            </w:pPr>
            <w:r>
              <w:t>Минтруд России,</w:t>
            </w:r>
          </w:p>
          <w:p w:rsidR="0034795B" w:rsidRDefault="007C54AC">
            <w:pPr>
              <w:spacing w:after="1"/>
            </w:pPr>
            <w:r>
              <w:t>органы исполнительной власти субъектов Российской Федерации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 xml:space="preserve">оснащение современным оборудованием не менее 10 процентов детских школ искусств в каждом субъекте Российской Федерации </w:t>
            </w:r>
            <w:r>
              <w:t>ежегодно</w:t>
            </w:r>
          </w:p>
        </w:tc>
      </w:tr>
      <w:tr w:rsidR="0034795B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57.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Проведение интеллектуальных, спортивных и творческих конкурсов, фестивалей, мероприятий с участием детей с ограниченными возможностями здоровья, детей-сирот и детей, оставшихся без попечения родителей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2018 - 2020 годы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Министерство просвещения Российской Федерации,</w:t>
            </w:r>
          </w:p>
          <w:p w:rsidR="0034795B" w:rsidRDefault="007C54AC">
            <w:pPr>
              <w:spacing w:after="1"/>
            </w:pPr>
            <w:r>
              <w:t>Минспорт России,</w:t>
            </w:r>
          </w:p>
          <w:p w:rsidR="0034795B" w:rsidRDefault="007C54AC">
            <w:pPr>
              <w:spacing w:after="1"/>
            </w:pPr>
            <w:r>
              <w:t>Минкультуры России,</w:t>
            </w:r>
          </w:p>
          <w:p w:rsidR="0034795B" w:rsidRDefault="007C54AC">
            <w:pPr>
              <w:spacing w:after="1"/>
            </w:pPr>
            <w:r>
              <w:t>органы исполнительной власти субъектов Российской Федерации,</w:t>
            </w:r>
          </w:p>
          <w:p w:rsidR="0034795B" w:rsidRDefault="007C54AC">
            <w:pPr>
              <w:spacing w:after="1"/>
            </w:pPr>
            <w:r>
              <w:t>общероссийские спортивные федерации,</w:t>
            </w:r>
          </w:p>
          <w:p w:rsidR="0034795B" w:rsidRDefault="007C54AC">
            <w:pPr>
              <w:spacing w:after="1"/>
            </w:pPr>
            <w:r>
              <w:t>Общероссийская общественная организация "Национальный Дельфийский Совет Ро</w:t>
            </w:r>
            <w:r>
              <w:t>ссии"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участие в 2020 году не менее 50 процентов детей с ограниченными возможностями здоровья, детей-сирот и детей, оставшихся без попечения родителей в интеллектуальных, спортивных и творческих конкурсах, фестивалях, мероприятиях, повышение возможностей ин</w:t>
            </w:r>
            <w:r>
              <w:t>теллектуального и физического развития таких детей</w:t>
            </w:r>
          </w:p>
        </w:tc>
      </w:tr>
      <w:tr w:rsidR="0034795B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58.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Разработка стратегии развития промышленности музыкальных инструментов на период до 2030 года и комплексного плана по ее реализации на период 2019 - 2021 годов, в том числе с учетом повышения доступнос</w:t>
            </w:r>
            <w:r>
              <w:t>ти музыкального образования для детей посредством увеличения объемов производства отечественных музыкальных инструментов, а также потребительских предпочтений в образовательной среде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II квартал 2019 г.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Минпромторг России,</w:t>
            </w:r>
          </w:p>
          <w:p w:rsidR="0034795B" w:rsidRDefault="007C54AC">
            <w:pPr>
              <w:spacing w:after="1"/>
            </w:pPr>
            <w:r>
              <w:t>Минкультуры России,</w:t>
            </w:r>
          </w:p>
          <w:p w:rsidR="0034795B" w:rsidRDefault="007C54AC">
            <w:pPr>
              <w:spacing w:after="1"/>
            </w:pPr>
            <w:r>
              <w:t>Министерство п</w:t>
            </w:r>
            <w:r>
              <w:t>росвещения Российской Федерации,</w:t>
            </w:r>
          </w:p>
          <w:p w:rsidR="0034795B" w:rsidRDefault="007C54AC">
            <w:pPr>
              <w:spacing w:after="1"/>
            </w:pPr>
            <w:r>
              <w:t>Минэкономразвития России,</w:t>
            </w:r>
          </w:p>
          <w:p w:rsidR="0034795B" w:rsidRDefault="007C54AC">
            <w:pPr>
              <w:spacing w:after="1"/>
            </w:pPr>
            <w:r>
              <w:t>Минфин России,</w:t>
            </w:r>
          </w:p>
          <w:p w:rsidR="0034795B" w:rsidRDefault="007C54AC">
            <w:pPr>
              <w:spacing w:after="1"/>
            </w:pPr>
            <w:r>
              <w:t>Росстандарт,</w:t>
            </w:r>
          </w:p>
          <w:p w:rsidR="0034795B" w:rsidRDefault="007C54AC">
            <w:pPr>
              <w:spacing w:after="1"/>
            </w:pPr>
            <w:r>
              <w:t>ФТС России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стратегия развития промышленности музыкальных инструментов на период до 2030 года и план ее реализации на период 2019 - 2021 годов, предусматривающие мероприятия, направленные на повышения доступности музыкального образования для детей</w:t>
            </w:r>
          </w:p>
        </w:tc>
      </w:tr>
      <w:tr w:rsidR="0034795B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59.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Производство иг</w:t>
            </w:r>
            <w:r>
              <w:t>ровых и анимационных фильмов для детей при поддержке Минкультуры России и Федерального фонда социальной и экономической поддержки отечественной кинематографии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2019 - 2020 годы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Минкультуры России,</w:t>
            </w:r>
          </w:p>
          <w:p w:rsidR="0034795B" w:rsidRDefault="007C54AC">
            <w:pPr>
              <w:spacing w:after="1"/>
            </w:pPr>
            <w:r>
              <w:t>Минфин России,</w:t>
            </w:r>
          </w:p>
          <w:p w:rsidR="0034795B" w:rsidRDefault="007C54AC">
            <w:pPr>
              <w:spacing w:after="1"/>
            </w:pPr>
            <w:r>
              <w:t>Федеральный фонд социальной и экономической п</w:t>
            </w:r>
            <w:r>
              <w:t>оддержки отечественной кинематографии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 xml:space="preserve">производство дополнительно не менее 10 игровых и полнометражных анимационных фильмов, а также 50 часов сериальной анимационной продукции для детей </w:t>
            </w:r>
            <w:hyperlink w:anchor="30j0zll">
              <w:r>
                <w:rPr>
                  <w:color w:val="0000FF"/>
                </w:rPr>
                <w:t>&lt;*&gt;</w:t>
              </w:r>
            </w:hyperlink>
            <w:r>
              <w:t xml:space="preserve"> (2017 год - 17 фильмов, 2016 год - 21</w:t>
            </w:r>
            <w:r>
              <w:t xml:space="preserve"> фильм)</w:t>
            </w:r>
          </w:p>
        </w:tc>
      </w:tr>
      <w:tr w:rsidR="0034795B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60.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Реализация анимационных проектов, направленных на приобщение детей к шедеврам российской музыки, литературы и художественного творчества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2019 - 2020 годы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Минкультуры России,</w:t>
            </w:r>
          </w:p>
          <w:p w:rsidR="0034795B" w:rsidRDefault="007C54AC">
            <w:pPr>
              <w:spacing w:after="1"/>
            </w:pPr>
            <w:r>
              <w:t>Минфин России,</w:t>
            </w:r>
          </w:p>
          <w:p w:rsidR="0034795B" w:rsidRDefault="007C54AC">
            <w:pPr>
              <w:spacing w:after="1"/>
            </w:pPr>
            <w:r>
              <w:t>Министерство просвещения Российской Федерации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 xml:space="preserve">осуществление не менее 20 анимационных проектов, направленных на приобщение детей к шедеврам российской музыки, литературы и художественного творчества </w:t>
            </w:r>
            <w:hyperlink w:anchor="30j0zll">
              <w:r>
                <w:rPr>
                  <w:color w:val="0000FF"/>
                </w:rPr>
                <w:t>&lt;*&gt;</w:t>
              </w:r>
            </w:hyperlink>
          </w:p>
        </w:tc>
      </w:tr>
      <w:tr w:rsidR="0034795B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61.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Проведение тематических детских анимационных и кинематографически</w:t>
            </w:r>
            <w:r>
              <w:t>х смен (фестивалей) в федеральном государственном бюджетном образовательном учреждении "Международный детский центр "Артек"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2019 - 2020 годы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Минкультуры России,</w:t>
            </w:r>
          </w:p>
          <w:p w:rsidR="0034795B" w:rsidRDefault="007C54AC">
            <w:pPr>
              <w:spacing w:after="1"/>
            </w:pPr>
            <w:r>
              <w:t>Министерство просвещения Российской Федерации,</w:t>
            </w:r>
          </w:p>
          <w:p w:rsidR="0034795B" w:rsidRDefault="007C54AC">
            <w:pPr>
              <w:spacing w:after="1"/>
            </w:pPr>
            <w:r>
              <w:t>Минфин России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обеспечение участия не менее 5 тыс</w:t>
            </w:r>
            <w:r>
              <w:t>. детей ежегодно в тематических анимационных и кинематографических сменах (фестивалях)</w:t>
            </w:r>
          </w:p>
        </w:tc>
      </w:tr>
      <w:tr w:rsidR="0034795B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62.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Разработка стратегии развития индустрии анимационного кино в Российской Федерации на период до 2030 года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IV квартал 2020 г.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Минкультуры России,</w:t>
            </w:r>
          </w:p>
          <w:p w:rsidR="0034795B" w:rsidRDefault="007C54AC">
            <w:pPr>
              <w:spacing w:after="1"/>
            </w:pPr>
            <w:r>
              <w:t>некоммерческое партнерство содействия развитию анимационного кино "Ассоциация анимационного кино"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утверждение стратегии развития индустрии анимационного кино в Российской Федерации на период до 2030 года</w:t>
            </w:r>
          </w:p>
        </w:tc>
      </w:tr>
      <w:tr w:rsidR="0034795B">
        <w:tc>
          <w:tcPr>
            <w:tcW w:w="108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VII. Развитие физкультуры и спорта для детей</w:t>
            </w:r>
          </w:p>
        </w:tc>
      </w:tr>
      <w:tr w:rsidR="0034795B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63.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Р</w:t>
            </w:r>
            <w:r>
              <w:t>азвитие детско-юношеского спорта, создание школьных спортивных лиг и организация физкультурных мероприятий среди школьных спортивных клубов по видам спорта, наиболее популярных среди детей, обеспечение доступности инфраструктуры физической культуры и спорт</w:t>
            </w:r>
            <w:r>
              <w:t>а для детей и молодежи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2018 - 2020 годы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Минспорт России,</w:t>
            </w:r>
          </w:p>
          <w:p w:rsidR="0034795B" w:rsidRDefault="007C54AC">
            <w:pPr>
              <w:spacing w:after="1"/>
            </w:pPr>
            <w:r>
              <w:t>Министерство просвещения Российской Федерации,</w:t>
            </w:r>
          </w:p>
          <w:p w:rsidR="0034795B" w:rsidRDefault="007C54AC">
            <w:pPr>
              <w:spacing w:after="1"/>
            </w:pPr>
            <w:r>
              <w:t>органы исполнительной власти субъектов Российской Федерации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вовлечение школьников в систематические занятия физической культурой и спортом;</w:t>
            </w:r>
          </w:p>
          <w:p w:rsidR="0034795B" w:rsidRDefault="007C54AC">
            <w:pPr>
              <w:spacing w:after="1"/>
            </w:pPr>
            <w:r>
              <w:t>формирование у обучающихся культуры здорового образа жизни;</w:t>
            </w:r>
          </w:p>
          <w:p w:rsidR="0034795B" w:rsidRDefault="007C54AC">
            <w:pPr>
              <w:spacing w:after="1"/>
            </w:pPr>
            <w:r>
              <w:t>выявление лучших школьных спортивных клубов, развивающих различные виды спорта</w:t>
            </w:r>
          </w:p>
        </w:tc>
      </w:tr>
      <w:tr w:rsidR="0034795B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64.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Совершенствование системы медицинского сопровождения занятий физической культурой и спортом, проведения среди де</w:t>
            </w:r>
            <w:r>
              <w:t>тей физкультурных и массовых спортивных мероприятий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2018 - 2020 годы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Минспорт России,</w:t>
            </w:r>
          </w:p>
          <w:p w:rsidR="0034795B" w:rsidRDefault="007C54AC">
            <w:pPr>
              <w:spacing w:after="1"/>
            </w:pPr>
            <w:r>
              <w:t>Минздрав России,</w:t>
            </w:r>
          </w:p>
          <w:p w:rsidR="0034795B" w:rsidRDefault="007C54AC">
            <w:pPr>
              <w:spacing w:after="1"/>
            </w:pPr>
            <w:r>
              <w:t>Минпросвещения России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улучшение качества медицинского обеспечения детей при участии в физкультурных и спортивных мероприятиях. Доля образовательных орган</w:t>
            </w:r>
            <w:r>
              <w:t>изаций, в которых организованы условия оказания медицинской помощи учащимся:</w:t>
            </w:r>
          </w:p>
          <w:p w:rsidR="0034795B" w:rsidRDefault="007C54AC">
            <w:pPr>
              <w:spacing w:after="1"/>
            </w:pPr>
            <w:r>
              <w:t>2019 год - 92 процента общего количества образовательных организаций;</w:t>
            </w:r>
          </w:p>
          <w:p w:rsidR="0034795B" w:rsidRDefault="007C54AC">
            <w:pPr>
              <w:spacing w:after="1"/>
            </w:pPr>
            <w:r>
              <w:t>2020 год - 96 процентов общего количества образовательных организаций</w:t>
            </w:r>
          </w:p>
        </w:tc>
      </w:tr>
      <w:tr w:rsidR="0034795B">
        <w:tc>
          <w:tcPr>
            <w:tcW w:w="108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both"/>
            </w:pPr>
            <w:r>
              <w:t xml:space="preserve">(п. 64 в ред. </w:t>
            </w:r>
            <w:hyperlink r:id="rId4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09.08.2019 N 1789-р)</w:t>
            </w:r>
          </w:p>
        </w:tc>
      </w:tr>
      <w:tr w:rsidR="0034795B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65.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Разработка нормативных основ кадрового обеспечения физкультурно-спортивной работы по месту жительства детей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IV квартал 2019 г.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Минспорт России,</w:t>
            </w:r>
          </w:p>
          <w:p w:rsidR="0034795B" w:rsidRDefault="007C54AC">
            <w:pPr>
              <w:spacing w:after="1"/>
            </w:pPr>
            <w:r>
              <w:t>органы исполнительной власти субъектов Российской Федерации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повышение качества предоставляемых детям услуг в области физической культуры и спорта</w:t>
            </w:r>
          </w:p>
        </w:tc>
      </w:tr>
      <w:tr w:rsidR="0034795B">
        <w:tc>
          <w:tcPr>
            <w:tcW w:w="108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VIII. Безопасный детский отдых</w:t>
            </w:r>
          </w:p>
        </w:tc>
      </w:tr>
      <w:tr w:rsidR="0034795B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66.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Совершенствование нормативно-правового регулирования в сфере организации отдыха и оздоровления детей, включая отдых детей с родителями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IV квартал 2018 г.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Министерство просвещения Российской Федерации,</w:t>
            </w:r>
          </w:p>
          <w:p w:rsidR="0034795B" w:rsidRDefault="007C54AC">
            <w:pPr>
              <w:spacing w:after="1"/>
            </w:pPr>
            <w:r>
              <w:t>Минтруд России,</w:t>
            </w:r>
          </w:p>
          <w:p w:rsidR="0034795B" w:rsidRDefault="007C54AC">
            <w:pPr>
              <w:spacing w:after="1"/>
            </w:pPr>
            <w:r>
              <w:t>Минспорт России,</w:t>
            </w:r>
          </w:p>
          <w:p w:rsidR="0034795B" w:rsidRDefault="007C54AC">
            <w:pPr>
              <w:spacing w:after="1"/>
            </w:pPr>
            <w:r>
              <w:t>Минэкономразвития Росс</w:t>
            </w:r>
            <w:r>
              <w:t>ии,</w:t>
            </w:r>
          </w:p>
          <w:p w:rsidR="0034795B" w:rsidRDefault="007C54AC">
            <w:pPr>
              <w:spacing w:after="1"/>
            </w:pPr>
            <w:r>
              <w:t>МЧС России,</w:t>
            </w:r>
          </w:p>
          <w:p w:rsidR="0034795B" w:rsidRDefault="007C54AC">
            <w:pPr>
              <w:spacing w:after="1"/>
            </w:pPr>
            <w:r>
              <w:t>МВД России,</w:t>
            </w:r>
          </w:p>
          <w:p w:rsidR="0034795B" w:rsidRDefault="007C54AC">
            <w:pPr>
              <w:spacing w:after="1"/>
            </w:pPr>
            <w:r>
              <w:t>Минздрав России,</w:t>
            </w:r>
          </w:p>
          <w:p w:rsidR="0034795B" w:rsidRDefault="007C54AC">
            <w:pPr>
              <w:spacing w:after="1"/>
            </w:pPr>
            <w:r>
              <w:t>Минфин России Роспотребнадзор,</w:t>
            </w:r>
          </w:p>
          <w:p w:rsidR="0034795B" w:rsidRDefault="007C54AC">
            <w:pPr>
              <w:spacing w:after="1"/>
            </w:pPr>
            <w:r>
              <w:t>Рособрнадзор,</w:t>
            </w:r>
          </w:p>
          <w:p w:rsidR="0034795B" w:rsidRDefault="007C54AC">
            <w:pPr>
              <w:spacing w:after="1"/>
            </w:pPr>
            <w:r>
              <w:t>Росгвардия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нормативные правовые акты, регулирующие вопросы организации отдыха и оздоровления детей</w:t>
            </w:r>
          </w:p>
        </w:tc>
      </w:tr>
      <w:tr w:rsidR="0034795B">
        <w:tc>
          <w:tcPr>
            <w:tcW w:w="108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both"/>
            </w:pPr>
            <w:r>
              <w:t xml:space="preserve">(в ред. </w:t>
            </w:r>
            <w:hyperlink r:id="rId44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30.11.2018 N 1450)</w:t>
            </w:r>
          </w:p>
        </w:tc>
      </w:tr>
      <w:tr w:rsidR="0034795B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67.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Ведение реестров организаций отдыха детей и их оздоровления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2018 - 2020 годы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Министерство просвещения Российской Федерации,</w:t>
            </w:r>
          </w:p>
          <w:p w:rsidR="0034795B" w:rsidRDefault="007C54AC">
            <w:pPr>
              <w:spacing w:after="1"/>
            </w:pPr>
            <w:r>
              <w:t>органы исполнительной власти субъектов Российской Федерации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обеспечение информирования граждан об организациях отдыха детей и их оздоровления, функционирующих на территории субъекта Российской Федерации</w:t>
            </w:r>
          </w:p>
        </w:tc>
      </w:tr>
      <w:tr w:rsidR="0034795B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68.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Реализация программ развития федеральных детских центров "Артек", "Орленок", "Смена", "Океан"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2018 - 2020 го</w:t>
            </w:r>
            <w:r>
              <w:t>ды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Министерство просвещения Российской Федерации,</w:t>
            </w:r>
          </w:p>
          <w:p w:rsidR="0034795B" w:rsidRDefault="007C54AC">
            <w:pPr>
              <w:spacing w:after="1"/>
            </w:pPr>
            <w:r>
              <w:t>Минфин России,</w:t>
            </w:r>
          </w:p>
          <w:p w:rsidR="0034795B" w:rsidRDefault="007C54AC">
            <w:pPr>
              <w:spacing w:after="1"/>
            </w:pPr>
            <w:r>
              <w:t>федеральное государственное бюджетное образовательное учреждение "Международный детский центр "Артек",</w:t>
            </w:r>
          </w:p>
          <w:p w:rsidR="0034795B" w:rsidRDefault="007C54AC">
            <w:pPr>
              <w:spacing w:after="1"/>
            </w:pPr>
            <w:r>
              <w:t xml:space="preserve">федеральное государственное бюджетное образовательное учреждение "Всероссийский детский </w:t>
            </w:r>
            <w:r>
              <w:t>центр "Смена",</w:t>
            </w:r>
          </w:p>
          <w:p w:rsidR="0034795B" w:rsidRDefault="007C54AC">
            <w:pPr>
              <w:spacing w:after="1"/>
            </w:pPr>
            <w:r>
              <w:t>федеральное государственное бюджетное образовательное учреждение "Всероссийский детский центр "Орленок",</w:t>
            </w:r>
          </w:p>
          <w:p w:rsidR="0034795B" w:rsidRDefault="007C54AC">
            <w:pPr>
              <w:spacing w:after="1"/>
            </w:pPr>
            <w:r>
              <w:t>федеральное государственное бюджетное образовательное учреждение "Всероссийский детский центр "Океан"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 xml:space="preserve">увеличение охвата детей отдыхом и </w:t>
            </w:r>
            <w:r>
              <w:t xml:space="preserve">оздоровлением на базе федеральных детских центров "Артек", "Орленок", "Смена", "Океан" </w:t>
            </w:r>
            <w:hyperlink w:anchor="30j0zll">
              <w:r>
                <w:rPr>
                  <w:color w:val="0000FF"/>
                </w:rPr>
                <w:t>&lt;*&gt;</w:t>
              </w:r>
            </w:hyperlink>
          </w:p>
        </w:tc>
      </w:tr>
      <w:tr w:rsidR="0034795B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69.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Формирование предложений по организации совместного семейного отдыха детей с родителями, в том числе путем введения сертификатов на семейный отдых детей с родителями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I квартал 2019 г.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Министерство просвещения Российской Федерации,</w:t>
            </w:r>
          </w:p>
          <w:p w:rsidR="0034795B" w:rsidRDefault="007C54AC">
            <w:pPr>
              <w:spacing w:after="1"/>
            </w:pPr>
            <w:r>
              <w:t>Минтруд России,</w:t>
            </w:r>
          </w:p>
          <w:p w:rsidR="0034795B" w:rsidRDefault="007C54AC">
            <w:pPr>
              <w:spacing w:after="1"/>
            </w:pPr>
            <w:r>
              <w:t>Минфин Ро</w:t>
            </w:r>
            <w:r>
              <w:t>ссии,</w:t>
            </w:r>
          </w:p>
          <w:p w:rsidR="0034795B" w:rsidRDefault="007C54AC">
            <w:pPr>
              <w:spacing w:after="1"/>
            </w:pPr>
            <w:r>
              <w:t>Ростуризм,</w:t>
            </w:r>
          </w:p>
          <w:p w:rsidR="0034795B" w:rsidRDefault="007C54AC">
            <w:pPr>
              <w:spacing w:after="1"/>
            </w:pPr>
            <w:r>
              <w:t>органы исполнительной власти субъектов Российской Федерации,</w:t>
            </w:r>
          </w:p>
          <w:p w:rsidR="0034795B" w:rsidRDefault="007C54AC">
            <w:pPr>
              <w:spacing w:after="1"/>
            </w:pPr>
            <w:r>
              <w:t>Общероссийская общественная организация "Национальная родительская ассоциация социальной поддержки семьи и защиты семейных ценностей"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увеличение числа детей, отдохнувших вместе с</w:t>
            </w:r>
            <w:r>
              <w:t xml:space="preserve"> родителями, в том числе из семей, относящихся к категориям многодетных, семей с низким уровнем доходов, неполных, имеющих детей-инвалидов и детей с ограниченными возможностями здоровья;</w:t>
            </w:r>
          </w:p>
          <w:p w:rsidR="0034795B" w:rsidRDefault="007C54AC">
            <w:pPr>
              <w:spacing w:after="1"/>
            </w:pPr>
            <w:r>
              <w:t>увеличение числа семей, которым были оказаны услуги по совместному се</w:t>
            </w:r>
            <w:r>
              <w:t>мейному отдыху и оздоровлению детей и родителей, подготовка предложений по введению сертификатов на семейный отдых детей с родителями, направленных на обеспечение доступности совместного отдыха детей и родителей</w:t>
            </w:r>
          </w:p>
        </w:tc>
      </w:tr>
      <w:tr w:rsidR="0034795B">
        <w:tc>
          <w:tcPr>
            <w:tcW w:w="108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IX. Доступный детский туризм</w:t>
            </w:r>
          </w:p>
        </w:tc>
      </w:tr>
      <w:tr w:rsidR="0034795B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70.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Проведение междисциплинарного научного исследования сферы детского туризма в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IV квартал 2018 г.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Министерство просвещения Российской Федерации,</w:t>
            </w:r>
          </w:p>
          <w:p w:rsidR="0034795B" w:rsidRDefault="007C54AC">
            <w:pPr>
              <w:spacing w:after="1"/>
            </w:pPr>
            <w:r>
              <w:t>Минэкономразвития России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разработка концептуальных подходов и методологических основ развити</w:t>
            </w:r>
            <w:r>
              <w:t>я сферы детского туризма, а также классификация его видов</w:t>
            </w:r>
          </w:p>
        </w:tc>
      </w:tr>
      <w:tr w:rsidR="0034795B">
        <w:tc>
          <w:tcPr>
            <w:tcW w:w="108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both"/>
            </w:pPr>
            <w:r>
              <w:t xml:space="preserve">(в ред. </w:t>
            </w:r>
            <w:hyperlink r:id="rId45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30.11.2018 N 1450)</w:t>
            </w:r>
          </w:p>
        </w:tc>
      </w:tr>
      <w:tr w:rsidR="0034795B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71.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Разработка, производство и внедрение типовых средств, применяемых при организации палаточных лагерей (палатки, мобильные пункты организации питания и санитарно-бытового обеспечения)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IV квартал 2018 г.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Минпромторг России,</w:t>
            </w:r>
          </w:p>
          <w:p w:rsidR="0034795B" w:rsidRDefault="007C54AC">
            <w:pPr>
              <w:spacing w:after="1"/>
            </w:pPr>
            <w:r>
              <w:t>Министерство просвещения Российской</w:t>
            </w:r>
            <w:r>
              <w:t xml:space="preserve"> Федерации,</w:t>
            </w:r>
          </w:p>
          <w:p w:rsidR="0034795B" w:rsidRDefault="007C54AC">
            <w:pPr>
              <w:spacing w:after="1"/>
            </w:pPr>
            <w:r>
              <w:t>Роспотребнадзор,</w:t>
            </w:r>
          </w:p>
          <w:p w:rsidR="0034795B" w:rsidRDefault="007C54AC">
            <w:pPr>
              <w:spacing w:after="1"/>
            </w:pPr>
            <w:r>
              <w:t>Росстандарт,</w:t>
            </w:r>
          </w:p>
          <w:p w:rsidR="0034795B" w:rsidRDefault="007C54AC">
            <w:pPr>
              <w:spacing w:after="1"/>
            </w:pPr>
            <w:r>
              <w:t>органы исполнительной власти субъектов Российской Федерации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увеличение количества палаточных лагерей как доступной формы детского туризма, отдыха и оздоровления, улучшение их материально-технического обеспечения</w:t>
            </w:r>
          </w:p>
        </w:tc>
      </w:tr>
      <w:tr w:rsidR="0034795B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72.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Разработка предложений по субсидированию организаций, реализующих турпродукты или оказывающих услуги в сфере детского туризма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IV квартал 2018 г.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Минэкономразвития России,</w:t>
            </w:r>
          </w:p>
          <w:p w:rsidR="0034795B" w:rsidRDefault="007C54AC">
            <w:pPr>
              <w:spacing w:after="1"/>
            </w:pPr>
            <w:r>
              <w:t>Министерство просвещения Российской Федерации,</w:t>
            </w:r>
          </w:p>
          <w:p w:rsidR="0034795B" w:rsidRDefault="007C54AC">
            <w:pPr>
              <w:spacing w:after="1"/>
            </w:pPr>
            <w:r>
              <w:t>Минфин России,</w:t>
            </w:r>
          </w:p>
          <w:p w:rsidR="0034795B" w:rsidRDefault="007C54AC">
            <w:pPr>
              <w:spacing w:after="1"/>
            </w:pPr>
            <w:r>
              <w:t>органы исполнительн</w:t>
            </w:r>
            <w:r>
              <w:t>ой власти субъектов Российской Федерации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увеличение количества детей, путешествующих по регионам России и занимающихся туризмом, детей, получающих услуги в этой сфере</w:t>
            </w:r>
          </w:p>
        </w:tc>
      </w:tr>
      <w:tr w:rsidR="0034795B">
        <w:tc>
          <w:tcPr>
            <w:tcW w:w="108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both"/>
            </w:pPr>
            <w:r>
              <w:t xml:space="preserve">(в ред. </w:t>
            </w:r>
            <w:hyperlink r:id="rId46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30.11.2018 N 14</w:t>
            </w:r>
            <w:r>
              <w:t>50)</w:t>
            </w:r>
          </w:p>
        </w:tc>
      </w:tr>
      <w:tr w:rsidR="0034795B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73.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Проведение Года детского туризма в России, включая разработку и утверждение плана мероприятий по его проведению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IV квартал 2018 г. - 2019 год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Минэкономразвития России,</w:t>
            </w:r>
          </w:p>
          <w:p w:rsidR="0034795B" w:rsidRDefault="007C54AC">
            <w:pPr>
              <w:spacing w:after="1"/>
            </w:pPr>
            <w:r>
              <w:t>Министерство просвещения Российской Федерации,</w:t>
            </w:r>
          </w:p>
          <w:p w:rsidR="0034795B" w:rsidRDefault="007C54AC">
            <w:pPr>
              <w:spacing w:after="1"/>
            </w:pPr>
            <w:r>
              <w:t>Минспорт России,</w:t>
            </w:r>
          </w:p>
          <w:p w:rsidR="0034795B" w:rsidRDefault="007C54AC">
            <w:pPr>
              <w:spacing w:after="1"/>
            </w:pPr>
            <w:r>
              <w:t>Росмолодежь,</w:t>
            </w:r>
          </w:p>
          <w:p w:rsidR="0034795B" w:rsidRDefault="007C54AC">
            <w:pPr>
              <w:spacing w:after="1"/>
            </w:pPr>
            <w:r>
              <w:t>органы исполнительной власти субъектов Российской Федерации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популяризация детского туризма в России, создание условий для занятий детей туризмом, формирование у них навыков здорового образа жизни, активной гражданской позиции, приобщение детей к историко-к</w:t>
            </w:r>
            <w:r>
              <w:t>ультурному наследию, природным ценностям регионов России;</w:t>
            </w:r>
          </w:p>
          <w:p w:rsidR="0034795B" w:rsidRDefault="007C54AC">
            <w:pPr>
              <w:spacing w:after="1"/>
            </w:pPr>
            <w:r>
              <w:t xml:space="preserve">увеличение количества детей, принимающих участие в походах и экскурсиях, на 300 тыс. к 2021 году по сравнению с 2017 годом (по данным </w:t>
            </w:r>
            <w:hyperlink r:id="rId47">
              <w:r>
                <w:rPr>
                  <w:color w:val="0000FF"/>
                </w:rPr>
                <w:t>формы</w:t>
              </w:r>
            </w:hyperlink>
            <w:r>
              <w:t xml:space="preserve"> статистической отчетности 1</w:t>
            </w:r>
            <w:r>
              <w:t>-ДО)</w:t>
            </w:r>
          </w:p>
        </w:tc>
      </w:tr>
      <w:tr w:rsidR="0034795B">
        <w:tc>
          <w:tcPr>
            <w:tcW w:w="108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both"/>
            </w:pPr>
            <w:r>
              <w:t xml:space="preserve">(в ред. </w:t>
            </w:r>
            <w:hyperlink r:id="rId48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30.11.2018 N 1450)</w:t>
            </w:r>
          </w:p>
        </w:tc>
      </w:tr>
      <w:tr w:rsidR="0034795B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74.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Разработка и реализация туристских проектов для детей, включающих туристско-спортивные слеты, сборы, экскурсии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2018 - 2020 годы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Минпросвещения России,</w:t>
            </w:r>
          </w:p>
          <w:p w:rsidR="0034795B" w:rsidRDefault="007C54AC">
            <w:pPr>
              <w:spacing w:after="1"/>
            </w:pPr>
            <w:r>
              <w:t>Минэкономразвития России,</w:t>
            </w:r>
          </w:p>
          <w:p w:rsidR="0034795B" w:rsidRDefault="007C54AC">
            <w:pPr>
              <w:spacing w:after="1"/>
            </w:pPr>
            <w:r>
              <w:t>Минкультуры России,</w:t>
            </w:r>
          </w:p>
          <w:p w:rsidR="0034795B" w:rsidRDefault="007C54AC">
            <w:pPr>
              <w:spacing w:after="1"/>
            </w:pPr>
            <w:r>
              <w:t>Ростуризм,</w:t>
            </w:r>
          </w:p>
          <w:p w:rsidR="0034795B" w:rsidRDefault="007C54AC">
            <w:pPr>
              <w:spacing w:after="1"/>
            </w:pPr>
            <w:r>
              <w:t>Роспотребнадзор,</w:t>
            </w:r>
          </w:p>
          <w:p w:rsidR="0034795B" w:rsidRDefault="007C54AC">
            <w:pPr>
              <w:spacing w:after="1"/>
            </w:pPr>
            <w:r>
              <w:t>органы исполнительной власти субъектов Российской Федерации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вовлечение детей в туристско-краеведческую деятельность;</w:t>
            </w:r>
          </w:p>
          <w:p w:rsidR="0034795B" w:rsidRDefault="007C54AC">
            <w:pPr>
              <w:spacing w:after="1"/>
            </w:pPr>
            <w:r>
              <w:t>приобщение детей к историко-культурным ценностям России</w:t>
            </w:r>
          </w:p>
        </w:tc>
      </w:tr>
      <w:tr w:rsidR="0034795B">
        <w:tc>
          <w:tcPr>
            <w:tcW w:w="108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both"/>
            </w:pPr>
            <w:r>
              <w:t xml:space="preserve">(п. 74 в ред. </w:t>
            </w:r>
            <w:hyperlink r:id="rId4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09.08.2019 N 1789-р)</w:t>
            </w:r>
          </w:p>
        </w:tc>
      </w:tr>
      <w:tr w:rsidR="0034795B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75.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Проведение ежегодного конкурса по выявлению лучших практик развития детского туризма в регионах России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2018 - 2020 годы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Минэкономразвития России,</w:t>
            </w:r>
          </w:p>
          <w:p w:rsidR="0034795B" w:rsidRDefault="007C54AC">
            <w:pPr>
              <w:spacing w:after="1"/>
            </w:pPr>
            <w:r>
              <w:t>Министерство просвещения Российской Федерации,</w:t>
            </w:r>
          </w:p>
          <w:p w:rsidR="0034795B" w:rsidRDefault="007C54AC">
            <w:pPr>
              <w:spacing w:after="1"/>
            </w:pPr>
            <w:r>
              <w:t>органы исполнительной власти субъектов Российской Федерации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выявление и распространение лучшего опыта по развитию детского туризма в регионах России. Формирование рейтинга субъектов Российской Федерации по осн</w:t>
            </w:r>
            <w:r>
              <w:t>овным показателям развития детского туризма</w:t>
            </w:r>
          </w:p>
        </w:tc>
      </w:tr>
      <w:tr w:rsidR="0034795B">
        <w:tc>
          <w:tcPr>
            <w:tcW w:w="108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both"/>
            </w:pPr>
            <w:r>
              <w:t xml:space="preserve">(в ред. </w:t>
            </w:r>
            <w:hyperlink r:id="rId50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30.11.2018 N 1450)</w:t>
            </w:r>
          </w:p>
        </w:tc>
      </w:tr>
      <w:tr w:rsidR="0034795B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76.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Обеспечение повышения квалификации специалистов в сфере детского туризма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2018 - 2020 годы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Минэкономразвития России,</w:t>
            </w:r>
          </w:p>
          <w:p w:rsidR="0034795B" w:rsidRDefault="007C54AC">
            <w:pPr>
              <w:spacing w:after="1"/>
            </w:pPr>
            <w:r>
              <w:t>Министерство просвещения Российской Федерации,</w:t>
            </w:r>
          </w:p>
          <w:p w:rsidR="0034795B" w:rsidRDefault="007C54AC">
            <w:pPr>
              <w:spacing w:after="1"/>
            </w:pPr>
            <w:r>
              <w:t>органы исполнительной власти субъектов Российской Федерации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повышение квалификации не менее 500 специалистов в сфере детского туризма ежегодно</w:t>
            </w:r>
          </w:p>
        </w:tc>
      </w:tr>
      <w:tr w:rsidR="0034795B">
        <w:tc>
          <w:tcPr>
            <w:tcW w:w="108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both"/>
            </w:pPr>
            <w:r>
              <w:t xml:space="preserve">(в ред. </w:t>
            </w:r>
            <w:hyperlink r:id="rId51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30.11.2018 N 1450)</w:t>
            </w:r>
          </w:p>
        </w:tc>
      </w:tr>
      <w:tr w:rsidR="0034795B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77.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Совершенствование статистического учета в сфере детского туризма и отдыха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2018 - 2020 годы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Минэкономразвития России,</w:t>
            </w:r>
          </w:p>
          <w:p w:rsidR="0034795B" w:rsidRDefault="007C54AC">
            <w:pPr>
              <w:spacing w:after="1"/>
            </w:pPr>
            <w:r>
              <w:t>Министерство просвещения Российской Федерации,</w:t>
            </w:r>
          </w:p>
          <w:p w:rsidR="0034795B" w:rsidRDefault="007C54AC">
            <w:pPr>
              <w:spacing w:after="1"/>
            </w:pPr>
            <w:r>
              <w:t>Росстат,</w:t>
            </w:r>
          </w:p>
          <w:p w:rsidR="0034795B" w:rsidRDefault="007C54AC">
            <w:pPr>
              <w:spacing w:after="1"/>
            </w:pPr>
            <w:r>
              <w:t>органы исполнительной вла</w:t>
            </w:r>
            <w:r>
              <w:t>сти субъектов Российской Федерации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обеспечение статистического наблюдения по учету числа туроператоров, реализующих турпродукты для детей, и количества детей, обслуженных ими, численности детей, занимающихся туризмом в образовательных организациях и органи</w:t>
            </w:r>
            <w:r>
              <w:t>зациях отдыха детей и их оздоровления</w:t>
            </w:r>
          </w:p>
        </w:tc>
      </w:tr>
      <w:tr w:rsidR="0034795B">
        <w:tc>
          <w:tcPr>
            <w:tcW w:w="108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both"/>
            </w:pPr>
            <w:r>
              <w:t xml:space="preserve">(в ред. </w:t>
            </w:r>
            <w:hyperlink r:id="rId52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30.11.2018 N 1450)</w:t>
            </w:r>
          </w:p>
        </w:tc>
      </w:tr>
      <w:tr w:rsidR="0034795B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78.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Разработка и реализация комплекса мер по развитию инфраструктуры детского активного туризма на особо охраняемых природных территориях, в том числе путем создания сети национальных и региональных троп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2018 - 2020 годы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Минприроды России,</w:t>
            </w:r>
          </w:p>
          <w:p w:rsidR="0034795B" w:rsidRDefault="007C54AC">
            <w:pPr>
              <w:spacing w:after="1"/>
            </w:pPr>
            <w:r>
              <w:t>Ростуризм,</w:t>
            </w:r>
          </w:p>
          <w:p w:rsidR="0034795B" w:rsidRDefault="007C54AC">
            <w:pPr>
              <w:spacing w:after="1"/>
            </w:pPr>
            <w:r>
              <w:t>органы исполнительной власти субъектов Российской Федерации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увеличение числа посещений детскими туристскими группами объектов природного наследия, расположенных на особо охраняемых территориях</w:t>
            </w:r>
          </w:p>
        </w:tc>
      </w:tr>
      <w:tr w:rsidR="0034795B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79.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 xml:space="preserve">Разработка и реализация туристских экскурсионных проектов </w:t>
            </w:r>
            <w:r>
              <w:t>для детей-инвалидов и детей с ограниченными возможностями здоровья и инклюзивных проектов в сфере детского туризма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2018 - 2020 годы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Минэкономразвития России,</w:t>
            </w:r>
          </w:p>
          <w:p w:rsidR="0034795B" w:rsidRDefault="007C54AC">
            <w:pPr>
              <w:spacing w:after="1"/>
            </w:pPr>
            <w:r>
              <w:t>Министерство просвещения Российской Федерации,</w:t>
            </w:r>
          </w:p>
          <w:p w:rsidR="0034795B" w:rsidRDefault="007C54AC">
            <w:pPr>
              <w:spacing w:after="1"/>
            </w:pPr>
            <w:r>
              <w:t>Минтруд России,</w:t>
            </w:r>
          </w:p>
          <w:p w:rsidR="0034795B" w:rsidRDefault="007C54AC">
            <w:pPr>
              <w:spacing w:after="1"/>
            </w:pPr>
            <w:r>
              <w:t>органы исполнительной власти субъек</w:t>
            </w:r>
            <w:r>
              <w:t>тов Российской Федерации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увеличение числа детей-инвалидов и детей с ограниченными возможностями здоровья, вовлеченных в детский туризм</w:t>
            </w:r>
          </w:p>
        </w:tc>
      </w:tr>
      <w:tr w:rsidR="0034795B">
        <w:tc>
          <w:tcPr>
            <w:tcW w:w="108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both"/>
            </w:pPr>
            <w:r>
              <w:t xml:space="preserve">(в ред. </w:t>
            </w:r>
            <w:hyperlink r:id="rId53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30.11.2018 N 1450)</w:t>
            </w:r>
          </w:p>
        </w:tc>
      </w:tr>
      <w:tr w:rsidR="0034795B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80.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Организация выполнения детьми нормативов испытаний (тестов) комплекса ГТО, в том числе испытания "Туристский поход с проверкой туристских навыков"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2018 - 2020 годы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Минспорт России,</w:t>
            </w:r>
          </w:p>
          <w:p w:rsidR="0034795B" w:rsidRDefault="007C54AC">
            <w:pPr>
              <w:spacing w:after="1"/>
            </w:pPr>
            <w:r>
              <w:t>Министерство просвещения Российской Федерации,</w:t>
            </w:r>
          </w:p>
          <w:p w:rsidR="0034795B" w:rsidRDefault="007C54AC">
            <w:pPr>
              <w:spacing w:after="1"/>
            </w:pPr>
            <w:r>
              <w:t>органы исполнительной власти</w:t>
            </w:r>
            <w:r>
              <w:t xml:space="preserve"> субъектов Российской Федерации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увеличение до 70 процентов к 2020 году доли детей в возрасте до 18 лет, выполнивших нормативы испытаний комплекса ГТО на знак отличия комплекса ГТО, в том числе испытания "Туристский поход с проверкой туристских навыков"</w:t>
            </w:r>
          </w:p>
        </w:tc>
      </w:tr>
      <w:tr w:rsidR="0034795B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81</w:t>
            </w:r>
            <w:r>
              <w:t>.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Разработка стратегии развития детского туризма и отдыха в Российской Федерации до 2030 года, включающей меры по снижению стоимости услуг в сфере детского туризма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IV квартал 2020 г.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Минэкономразвития России,</w:t>
            </w:r>
          </w:p>
          <w:p w:rsidR="0034795B" w:rsidRDefault="007C54AC">
            <w:pPr>
              <w:spacing w:after="1"/>
            </w:pPr>
            <w:r>
              <w:t>Министерство просвещения Российской Федерации,</w:t>
            </w:r>
          </w:p>
          <w:p w:rsidR="0034795B" w:rsidRDefault="007C54AC">
            <w:pPr>
              <w:spacing w:after="1"/>
            </w:pPr>
            <w:r>
              <w:t>Минздрав России,</w:t>
            </w:r>
          </w:p>
          <w:p w:rsidR="0034795B" w:rsidRDefault="007C54AC">
            <w:pPr>
              <w:spacing w:after="1"/>
            </w:pPr>
            <w:r>
              <w:t>Минфин России,</w:t>
            </w:r>
          </w:p>
          <w:p w:rsidR="0034795B" w:rsidRDefault="007C54AC">
            <w:pPr>
              <w:spacing w:after="1"/>
            </w:pPr>
            <w:r>
              <w:t>Роспотребнадзор,</w:t>
            </w:r>
          </w:p>
          <w:p w:rsidR="0034795B" w:rsidRDefault="007C54AC">
            <w:pPr>
              <w:spacing w:after="1"/>
            </w:pPr>
            <w:r>
              <w:t>заинтересованные федеральные органы исполнительной власти,</w:t>
            </w:r>
          </w:p>
          <w:p w:rsidR="0034795B" w:rsidRDefault="007C54AC">
            <w:pPr>
              <w:spacing w:after="1"/>
            </w:pPr>
            <w:r>
              <w:t>органы исполнительной власти субъектов Российской Федерации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определение основных задач по развитию детского туризма и мер по их реализации, направле</w:t>
            </w:r>
            <w:r>
              <w:t>нных на увеличение числа детей, путешествующих по регионам России и занимающихся туризмом, привлечение инвесторов в развитие инфраструктуры детского туризма и в проведение походов и экскурсий, снижение стоимости услуг в сфере детского туризма и повышение е</w:t>
            </w:r>
            <w:r>
              <w:t>го доступности</w:t>
            </w:r>
          </w:p>
        </w:tc>
      </w:tr>
      <w:tr w:rsidR="0034795B">
        <w:tc>
          <w:tcPr>
            <w:tcW w:w="108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both"/>
            </w:pPr>
            <w:r>
              <w:t xml:space="preserve">(в ред. </w:t>
            </w:r>
            <w:hyperlink r:id="rId54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30.11.2018 N 1450)</w:t>
            </w:r>
          </w:p>
        </w:tc>
      </w:tr>
      <w:tr w:rsidR="0034795B">
        <w:tc>
          <w:tcPr>
            <w:tcW w:w="108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X. Безопасное информационное пространство для детей</w:t>
            </w:r>
          </w:p>
        </w:tc>
      </w:tr>
      <w:tr w:rsidR="0034795B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82.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 xml:space="preserve">Реализация </w:t>
            </w:r>
            <w:hyperlink r:id="rId55">
              <w:r>
                <w:rPr>
                  <w:color w:val="0000FF"/>
                </w:rPr>
                <w:t>плана</w:t>
              </w:r>
            </w:hyperlink>
            <w:r>
              <w:t xml:space="preserve"> мероприятий по реализации Концепции информационной безопасности детей на 2018 - 2020 годы (утвержден приказом Минкомсвязи России от 27 февраля 2018 г. N 88)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2018 - 2020 годы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Министерство цифрового развития, связи и массовых коммуникаций Российской Федерац</w:t>
            </w:r>
            <w:r>
              <w:t>ии,</w:t>
            </w:r>
          </w:p>
          <w:p w:rsidR="0034795B" w:rsidRDefault="007C54AC">
            <w:pPr>
              <w:spacing w:after="1"/>
            </w:pPr>
            <w:r>
              <w:t>Роспотребнадзор,</w:t>
            </w:r>
          </w:p>
          <w:p w:rsidR="0034795B" w:rsidRDefault="007C54AC">
            <w:pPr>
              <w:spacing w:after="1"/>
            </w:pPr>
            <w:r>
              <w:t>заинтересованные федеральные органы исполнительной власти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повышение уровня медиаграмотности детей, увеличение числа просветительских мероприятий, направленных на ознакомление родителей и преподавателей с новейшими техническими и програ</w:t>
            </w:r>
            <w:r>
              <w:t>ммными средствами защиты детей от негативной информации, а также проведение исследований по оценке эффективности политики по защите детей от негативной информации</w:t>
            </w:r>
          </w:p>
        </w:tc>
      </w:tr>
      <w:tr w:rsidR="0034795B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83.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Реализация мероприятий, направленных на профилактику рисков и угроз для детей, связанных с использованием современных информационных технологий и информационно-телекоммуникационной сети "Интернет"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2018 - 2020 годы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Министерство цифрового развития, связи и м</w:t>
            </w:r>
            <w:r>
              <w:t>ассовых коммуникаций Российской Федерации,</w:t>
            </w:r>
          </w:p>
          <w:p w:rsidR="0034795B" w:rsidRDefault="007C54AC">
            <w:pPr>
              <w:spacing w:after="1"/>
            </w:pPr>
            <w:r>
              <w:t>Министерство просвещения Российской Федерации,</w:t>
            </w:r>
          </w:p>
          <w:p w:rsidR="0034795B" w:rsidRDefault="007C54AC">
            <w:pPr>
              <w:spacing w:after="1"/>
            </w:pPr>
            <w:r>
              <w:t>органы исполнительной власти субъектов Российской Федерации</w:t>
            </w:r>
          </w:p>
          <w:p w:rsidR="0034795B" w:rsidRDefault="007C54AC">
            <w:pPr>
              <w:spacing w:after="1"/>
            </w:pPr>
            <w:r>
              <w:t>с участием Общероссийской общественной организации "Национальная родительская ассоциация социальной поддер</w:t>
            </w:r>
            <w:r>
              <w:t>жки семьи и защиты семейных ценностей"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повышение уровня информированности детей, их родителей (законных представителей) о рисках и угрозах, существующих в информационно-телекоммуникационной сети "Интернет"</w:t>
            </w:r>
          </w:p>
        </w:tc>
      </w:tr>
      <w:tr w:rsidR="0034795B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84.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Организация широкомасштабной работы с родител</w:t>
            </w:r>
            <w:r>
              <w:t>ями (законными представителями) с целью разъяснения им методов обеспечения защиты детей в информационно-телекоммуникационной сети "Интернет"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2018 - 2020 годы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Министерство просвещения Российской Федерации,</w:t>
            </w:r>
          </w:p>
          <w:p w:rsidR="0034795B" w:rsidRDefault="007C54AC">
            <w:pPr>
              <w:spacing w:after="1"/>
            </w:pPr>
            <w:r>
              <w:t>Министерство цифрового развития, связи и массовых к</w:t>
            </w:r>
            <w:r>
              <w:t>оммуникаций Российской Федерации,</w:t>
            </w:r>
          </w:p>
          <w:p w:rsidR="0034795B" w:rsidRDefault="007C54AC">
            <w:pPr>
              <w:spacing w:after="1"/>
            </w:pPr>
            <w:r>
              <w:t>МВД России,</w:t>
            </w:r>
          </w:p>
          <w:p w:rsidR="0034795B" w:rsidRDefault="007C54AC">
            <w:pPr>
              <w:spacing w:after="1"/>
            </w:pPr>
            <w:r>
              <w:t>органы исполнительной власти субъектов Российской Федерации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увеличение доли родителей, осведомленных о методах обеспечения защиты детей в информационно-телекоммуникационной сети "Интернет"</w:t>
            </w:r>
          </w:p>
        </w:tc>
      </w:tr>
      <w:tr w:rsidR="0034795B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85.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Проведение исследования влияния компьютерных технологий и электронного обучения на здоровье и качество образования обучающихся с инвалидностью и ограниченными возможностями здоровья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IV квартал 2019 г.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Министерство просвещения Российской Федерации,</w:t>
            </w:r>
          </w:p>
          <w:p w:rsidR="0034795B" w:rsidRDefault="007C54AC">
            <w:pPr>
              <w:spacing w:after="1"/>
            </w:pPr>
            <w:r>
              <w:t>Минздрав России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нормативы и рекомендации по использованию компьютерных технологий и электронного обучения в работе с обучающимися с инвалидностью и ограниченными возможностями здоровья</w:t>
            </w:r>
          </w:p>
        </w:tc>
      </w:tr>
      <w:tr w:rsidR="0034795B">
        <w:tc>
          <w:tcPr>
            <w:tcW w:w="108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XI. Ребенок и его право на семью</w:t>
            </w:r>
          </w:p>
        </w:tc>
      </w:tr>
      <w:tr w:rsidR="0034795B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86.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Разработка комплекса мер по предоставлению жилья детям-сиротам, детям, оставшимся без попечения родителей, и лицам из их числа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III квартал 2018 г.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Министерство просвещения Российской Федерации,</w:t>
            </w:r>
          </w:p>
          <w:p w:rsidR="0034795B" w:rsidRDefault="007C54AC">
            <w:pPr>
              <w:spacing w:after="1"/>
            </w:pPr>
            <w:r>
              <w:t>Минфин России,</w:t>
            </w:r>
          </w:p>
          <w:p w:rsidR="0034795B" w:rsidRDefault="007C54AC">
            <w:pPr>
              <w:spacing w:after="1"/>
            </w:pPr>
            <w:r>
              <w:t>Минстрой России,</w:t>
            </w:r>
          </w:p>
          <w:p w:rsidR="0034795B" w:rsidRDefault="007C54AC">
            <w:pPr>
              <w:spacing w:after="1"/>
            </w:pPr>
            <w:r>
              <w:t>Минтруд России,</w:t>
            </w:r>
          </w:p>
          <w:p w:rsidR="0034795B" w:rsidRDefault="007C54AC">
            <w:pPr>
              <w:spacing w:after="1"/>
            </w:pPr>
            <w:r>
              <w:t>органы исполни</w:t>
            </w:r>
            <w:r>
              <w:t>тельной власти субъектов Российской Федерации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совершенствование механизмов предоставления жилья детям-сиротам, детям, оставшимся без попечения родителей, и лицам из их числа</w:t>
            </w:r>
          </w:p>
        </w:tc>
      </w:tr>
      <w:tr w:rsidR="0034795B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87.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Разработка единых нормативов финансового обеспечения дополнительных гарантий по социальной поддержке детей-сирот и детей, оставшихся без попечения родителей, лиц из числа детей-сирот и детей, оставшихся без попечения родителей, лиц, потерявших в период обу</w:t>
            </w:r>
            <w:r>
              <w:t>чения обоих родителей или единственного родителя, обучающихся по очной форме обучения по основным профессиональным образовательным программам за счет средств федерального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III квартал 2018 г.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Минобрнауки России,</w:t>
            </w:r>
          </w:p>
          <w:p w:rsidR="0034795B" w:rsidRDefault="007C54AC">
            <w:pPr>
              <w:spacing w:after="1"/>
            </w:pPr>
            <w:r>
              <w:t>Министерство просвещения Российской Ф</w:t>
            </w:r>
            <w:r>
              <w:t>едерации,</w:t>
            </w:r>
          </w:p>
          <w:p w:rsidR="0034795B" w:rsidRDefault="007C54AC">
            <w:pPr>
              <w:spacing w:after="1"/>
            </w:pPr>
            <w:r>
              <w:t>Минфин России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совершенствование финансового обеспечения социальной поддержки детей-сирот и детей, оставшихся без попечения родителей, лиц из числа детей-сирот и детей, оставшихся без попечения родителей, лиц, потерявших в период обучения обоих ро</w:t>
            </w:r>
            <w:r>
              <w:t>дителей или единственного родителя, обучающихся по очной форме обучения по основным профессиональным образовательным программам</w:t>
            </w:r>
          </w:p>
        </w:tc>
      </w:tr>
      <w:tr w:rsidR="0034795B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88.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Совершенствование нормативно-правового регулирования вопросов реализации услуги по уходу и присмотру за воспитанниками орга</w:t>
            </w:r>
            <w:r>
              <w:t>низаций для детей-сирот и детей, оставшихся без попечения родителей, детей с инвалидностью при их помещении в медицинские организации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IV квартал 2018 г.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Минздрав России,</w:t>
            </w:r>
          </w:p>
          <w:p w:rsidR="0034795B" w:rsidRDefault="007C54AC">
            <w:pPr>
              <w:spacing w:after="1"/>
            </w:pPr>
            <w:r>
              <w:t>Минтруд России,</w:t>
            </w:r>
          </w:p>
          <w:p w:rsidR="0034795B" w:rsidRDefault="007C54AC">
            <w:pPr>
              <w:spacing w:after="1"/>
            </w:pPr>
            <w:r>
              <w:t>Министерство просвещения Российской Федерации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определение порядка орга</w:t>
            </w:r>
            <w:r>
              <w:t>низации присмотра и ухода за воспитанниками организаций для детей-сирот и детей, оставшихся без попечения родителей, на период их помещения в медицинские организации, оказывающие медицинскую помощь в стационарных условиях</w:t>
            </w:r>
          </w:p>
        </w:tc>
      </w:tr>
      <w:tr w:rsidR="0034795B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89.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Совершенствование порядка ограничения родителей в их правах, лишения их родительских прав, отобрания детей при непосредственной угрозе жизни ребенка, выявления беспризорного или безнадзорного ребенка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IV квартал 2018 г.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Министерство просвещения Российской Ф</w:t>
            </w:r>
            <w:r>
              <w:t>едерации,</w:t>
            </w:r>
          </w:p>
          <w:p w:rsidR="0034795B" w:rsidRDefault="007C54AC">
            <w:pPr>
              <w:spacing w:after="1"/>
            </w:pPr>
            <w:r>
              <w:t>Минтруд России,</w:t>
            </w:r>
          </w:p>
          <w:p w:rsidR="0034795B" w:rsidRDefault="007C54AC">
            <w:pPr>
              <w:spacing w:after="1"/>
            </w:pPr>
            <w:r>
              <w:t>МВД России,</w:t>
            </w:r>
          </w:p>
          <w:p w:rsidR="0034795B" w:rsidRDefault="007C54AC">
            <w:pPr>
              <w:spacing w:after="1"/>
            </w:pPr>
            <w:r>
              <w:t>Минюст России,</w:t>
            </w:r>
          </w:p>
          <w:p w:rsidR="0034795B" w:rsidRDefault="007C54AC">
            <w:pPr>
              <w:spacing w:after="1"/>
            </w:pPr>
            <w:r>
              <w:t>органы исполнительной власти субъектов Российской Федерации,</w:t>
            </w:r>
          </w:p>
          <w:p w:rsidR="0034795B" w:rsidRDefault="007C54AC">
            <w:pPr>
              <w:spacing w:after="1"/>
            </w:pPr>
            <w:r>
              <w:t>заинтересованные организации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предложения, направленные на сокращение численности детей-сирот и детей, оставшихся без попечения родителей, сокр</w:t>
            </w:r>
            <w:r>
              <w:t>ащение количества случаев необоснованного лишения родителей родительских прав и ограничения их в родительских правах, уклонения родителей от воспитания своих детей</w:t>
            </w:r>
          </w:p>
        </w:tc>
      </w:tr>
      <w:tr w:rsidR="0034795B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90.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Совершенствование мер по профилактике социального сиротства, устройству на воспитание в</w:t>
            </w:r>
            <w:r>
              <w:t xml:space="preserve"> семьи детей-сирот и детей, оставшихся без попечения родителей, а также по постинтернатному сопровождению лиц из числа детей-сирот и детей, оставшихся без попечения родителей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2018 - 2020 годы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Министерство просвещения Российской Федерации,</w:t>
            </w:r>
          </w:p>
          <w:p w:rsidR="0034795B" w:rsidRDefault="007C54AC">
            <w:pPr>
              <w:spacing w:after="1"/>
            </w:pPr>
            <w:r>
              <w:t>Минтруд России,</w:t>
            </w:r>
          </w:p>
          <w:p w:rsidR="0034795B" w:rsidRDefault="007C54AC">
            <w:pPr>
              <w:spacing w:after="1"/>
            </w:pPr>
            <w:r>
              <w:t>о</w:t>
            </w:r>
            <w:r>
              <w:t>рганы исполнительной власти субъектов Российской Федерации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предложения по снижению численности детей, оставшихся без попечения родителей, а также по повышению эффективности постинтернатного сопровождения лиц из числа детей-сирот и детей, оставшихся без попечения родителей</w:t>
            </w:r>
          </w:p>
        </w:tc>
      </w:tr>
      <w:tr w:rsidR="0034795B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91.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Совершенствование системы взаимодейст</w:t>
            </w:r>
            <w:r>
              <w:t>вия органов и организаций по защите прав детей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2018 - 2020 годы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Министерство просвещения Российской Федерации,</w:t>
            </w:r>
          </w:p>
          <w:p w:rsidR="0034795B" w:rsidRDefault="007C54AC">
            <w:pPr>
              <w:spacing w:after="1"/>
            </w:pPr>
            <w:r>
              <w:t>Минтруд России,</w:t>
            </w:r>
          </w:p>
          <w:p w:rsidR="0034795B" w:rsidRDefault="007C54AC">
            <w:pPr>
              <w:spacing w:after="1"/>
            </w:pPr>
            <w:r>
              <w:t>Минюст России,</w:t>
            </w:r>
          </w:p>
          <w:p w:rsidR="0034795B" w:rsidRDefault="007C54AC">
            <w:pPr>
              <w:spacing w:after="1"/>
            </w:pPr>
            <w:r>
              <w:t>органы исполнительной власти субъектов Российской Федерации,</w:t>
            </w:r>
          </w:p>
          <w:p w:rsidR="0034795B" w:rsidRDefault="007C54AC">
            <w:pPr>
              <w:spacing w:after="1"/>
            </w:pPr>
            <w:r>
              <w:t>Фонд поддержки детей, находящихся в трудной жизненной ситуации, заинтересованные организации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предложения по совершенствованию системы взаимодействия органов и организаций по защите прав детей</w:t>
            </w:r>
          </w:p>
        </w:tc>
      </w:tr>
      <w:tr w:rsidR="0034795B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92.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Реализация мер по обеспечению психологической помощи обучаю</w:t>
            </w:r>
            <w:r>
              <w:t xml:space="preserve">щимся в образовательных организациях, применению восстановительных технологий и методов профилактической работы с детьми и их семьями, поддержке служб медиации (примирения) в системе образования и деятельности комиссий по делам несовершеннолетних и защите </w:t>
            </w:r>
            <w:r>
              <w:t>их прав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2018 - 2020 годы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Министерство просвещения Российской Федерации,</w:t>
            </w:r>
          </w:p>
          <w:p w:rsidR="0034795B" w:rsidRDefault="007C54AC">
            <w:pPr>
              <w:spacing w:after="1"/>
            </w:pPr>
            <w:r>
              <w:t>Минюст России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обеспечение доступности психологической помощи в образовательных организациях</w:t>
            </w:r>
          </w:p>
        </w:tc>
      </w:tr>
      <w:tr w:rsidR="0034795B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93.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Организация подготовки, переподготовки и повышения квалификации специалистов органов и организаций, действующих в сфере защиты прав детей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2018 - 2020 годы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Министерство просвещения Российской Федерации,</w:t>
            </w:r>
          </w:p>
          <w:p w:rsidR="0034795B" w:rsidRDefault="007C54AC">
            <w:pPr>
              <w:spacing w:after="1"/>
            </w:pPr>
            <w:r>
              <w:t>органы исполнительной власти субъектов Российской Феде</w:t>
            </w:r>
            <w:r>
              <w:t>рации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подготовка, переподготовка и повышение квалификации ежегодно не менее 10 тыс. (20 процентов общего числа) специалистов в сфере защиты прав детей</w:t>
            </w:r>
          </w:p>
        </w:tc>
      </w:tr>
      <w:tr w:rsidR="0034795B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94.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Разработка предложений, направленных на реформирование системы профилактики безнадзорности и правона</w:t>
            </w:r>
            <w:r>
              <w:t>рушений несовершеннолетних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II квартал 2019 г.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Министерство просвещения Российской Федерации,</w:t>
            </w:r>
          </w:p>
          <w:p w:rsidR="0034795B" w:rsidRDefault="007C54AC">
            <w:pPr>
              <w:spacing w:after="1"/>
            </w:pPr>
            <w:r>
              <w:t>МВД России,</w:t>
            </w:r>
          </w:p>
          <w:p w:rsidR="0034795B" w:rsidRDefault="007C54AC">
            <w:pPr>
              <w:spacing w:after="1"/>
            </w:pPr>
            <w:r>
              <w:t>Минтруд России,</w:t>
            </w:r>
          </w:p>
          <w:p w:rsidR="0034795B" w:rsidRDefault="007C54AC">
            <w:pPr>
              <w:spacing w:after="1"/>
            </w:pPr>
            <w:r>
              <w:t>органы исполнительной власти субъектов Российской Федерации,</w:t>
            </w:r>
          </w:p>
          <w:p w:rsidR="0034795B" w:rsidRDefault="007C54AC">
            <w:pPr>
              <w:spacing w:after="1"/>
            </w:pPr>
            <w:r>
              <w:t>Общественная палата Российской Федерации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снижение числа беспризорных и безнадзорных детей</w:t>
            </w:r>
          </w:p>
        </w:tc>
      </w:tr>
      <w:tr w:rsidR="0034795B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95.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Проработка критериев доступности социальных услуг для семей с детьми при предоставлении указанных услуг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I квартал 2019 г.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Минтруд России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повышение доступности социальных услуг для семей с детьми</w:t>
            </w:r>
          </w:p>
        </w:tc>
      </w:tr>
      <w:tr w:rsidR="0034795B">
        <w:tc>
          <w:tcPr>
            <w:tcW w:w="108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XII. С</w:t>
            </w:r>
            <w:r>
              <w:t>оциальная защита детей-инвалидов и детей с ограниченными возможностями здоровья и их интеграция в современное общество</w:t>
            </w:r>
          </w:p>
        </w:tc>
      </w:tr>
      <w:tr w:rsidR="0034795B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96.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Подготовка предложений о механизмах поддержки отечественных производителей технических средств реабилитации с целью обеспечения детей-инвалидов техническими средствами реабилитации российского производства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III квартал 2018 г.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Минпромторг России,</w:t>
            </w:r>
          </w:p>
          <w:p w:rsidR="0034795B" w:rsidRDefault="007C54AC">
            <w:pPr>
              <w:spacing w:after="1"/>
            </w:pPr>
            <w:r>
              <w:t>Минтруд Ро</w:t>
            </w:r>
            <w:r>
              <w:t>ссии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стимулирование отечественных производителей к расширению производства технических средств реабилитации, предназначенных для реабилитации детей-инвалидов</w:t>
            </w:r>
          </w:p>
        </w:tc>
      </w:tr>
      <w:tr w:rsidR="0034795B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97.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 xml:space="preserve">Совершенствование нормативно-правового регулирования организации обучения детей, осваивающих </w:t>
            </w:r>
            <w:r>
              <w:t>основные общеобразовательные программы на дому и в медицинских организациях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IV квартал 2018 г.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Министерство просвещения Российской Федерации,</w:t>
            </w:r>
          </w:p>
          <w:p w:rsidR="0034795B" w:rsidRDefault="007C54AC">
            <w:pPr>
              <w:spacing w:after="1"/>
            </w:pPr>
            <w:r>
              <w:t>Минздрав России,</w:t>
            </w:r>
          </w:p>
          <w:p w:rsidR="0034795B" w:rsidRDefault="007C54AC">
            <w:pPr>
              <w:spacing w:after="1"/>
            </w:pPr>
            <w:r>
              <w:t>органы государственной власти субъектов Российской Федерации,</w:t>
            </w:r>
          </w:p>
          <w:p w:rsidR="0034795B" w:rsidRDefault="007C54AC">
            <w:pPr>
              <w:spacing w:after="1"/>
            </w:pPr>
            <w:r>
              <w:t>осуществляющие управление в сфере о</w:t>
            </w:r>
            <w:r>
              <w:t>бразования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внесение изменений в порядок организации и осуществления образовательной деятельности по основным общеобразовательным программам:</w:t>
            </w:r>
          </w:p>
          <w:p w:rsidR="0034795B" w:rsidRDefault="007C54AC">
            <w:pPr>
              <w:spacing w:after="1"/>
            </w:pPr>
            <w:r>
              <w:t>образовательным программам начального общего, основного общего и среднего общего образования в части определения по</w:t>
            </w:r>
            <w:r>
              <w:t>рядка обучения на дому, в медицинских организациях</w:t>
            </w:r>
          </w:p>
        </w:tc>
      </w:tr>
      <w:tr w:rsidR="0034795B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98.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Мониторинг соблюдения прав обучающихся с ограниченными возможностями здоровья и инвалидностью на получение качественного доступного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2018 - 2020 годы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Минпросвещения России,</w:t>
            </w:r>
          </w:p>
          <w:p w:rsidR="0034795B" w:rsidRDefault="007C54AC">
            <w:pPr>
              <w:spacing w:after="1"/>
            </w:pPr>
            <w:r>
              <w:t>Общероссийская общественная организация "Национальная родительская ассоциация социальной поддержки семьи и защиты семейных ценностей", общероссийские общественные организации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обеспечение 100-процентного охвата детей с ограниченными возможностями здоровья и</w:t>
            </w:r>
            <w:r>
              <w:t xml:space="preserve"> инвалидностью образованием всех уровней:</w:t>
            </w:r>
          </w:p>
          <w:p w:rsidR="0034795B" w:rsidRDefault="007C54AC">
            <w:pPr>
              <w:spacing w:after="1"/>
            </w:pPr>
            <w:r>
              <w:t>2019 год - доля детей-инвалидов, которым созданы условия для получения качественного начального общего, основного общего, среднего общего образования, - 99 процентов;</w:t>
            </w:r>
          </w:p>
          <w:p w:rsidR="0034795B" w:rsidRDefault="007C54AC">
            <w:pPr>
              <w:spacing w:after="1"/>
            </w:pPr>
            <w:r>
              <w:t>доля детей-инвалидов в возрасте от 1,5 до 7 лет</w:t>
            </w:r>
            <w:r>
              <w:t>, охваченных дошкольным образованием, в общей численности детей-инвалидов такого возраста - 95 процентов;</w:t>
            </w:r>
          </w:p>
          <w:p w:rsidR="0034795B" w:rsidRDefault="007C54AC">
            <w:pPr>
              <w:spacing w:after="1"/>
            </w:pPr>
            <w:r>
              <w:t>2020 год - доля детей-инвалидов, которым созданы условия для получения качественного начального общего, основного общего, среднего общего образования,</w:t>
            </w:r>
            <w:r>
              <w:t xml:space="preserve"> - 100 процентов;</w:t>
            </w:r>
          </w:p>
          <w:p w:rsidR="0034795B" w:rsidRDefault="007C54AC">
            <w:pPr>
              <w:spacing w:after="1"/>
            </w:pPr>
            <w:r>
              <w:t>доля детей-инвалидов в возрасте от 1,5 до 7 лет, охваченных дошкольным образованием, в общей численности детей-инвалидов такого возраста - 100 процентов</w:t>
            </w:r>
          </w:p>
        </w:tc>
      </w:tr>
      <w:tr w:rsidR="0034795B">
        <w:tc>
          <w:tcPr>
            <w:tcW w:w="108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both"/>
            </w:pPr>
            <w:r>
              <w:t xml:space="preserve">(п. 98 в ред. </w:t>
            </w:r>
            <w:hyperlink r:id="rId5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09.08.</w:t>
            </w:r>
            <w:r>
              <w:t>2019 N 1789-р)</w:t>
            </w:r>
          </w:p>
        </w:tc>
      </w:tr>
      <w:tr w:rsidR="0034795B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99.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Реализация мероприятий, направленных на организацию инклюзивного общего и дополнительного образования детей инвалидов, внедрение новых направлений профессиональной подготовки, переподготовки и повышения квалификации педагогических работников для работы с о</w:t>
            </w:r>
            <w:r>
              <w:t>бучающимися с ограниченными возможностями здоровья и инвалидностью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2018 - 2020 годы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Министерство просвещения Российской Федерации,</w:t>
            </w:r>
          </w:p>
          <w:p w:rsidR="0034795B" w:rsidRDefault="007C54AC">
            <w:pPr>
              <w:spacing w:after="1"/>
            </w:pPr>
            <w:r>
              <w:t>заинтересованные федеральные органы исполнительной власти,</w:t>
            </w:r>
          </w:p>
          <w:p w:rsidR="0034795B" w:rsidRDefault="007C54AC">
            <w:pPr>
              <w:spacing w:after="1"/>
            </w:pPr>
            <w:r>
              <w:t>органы исполнительной власти субъектов Российской Федерации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обеспе</w:t>
            </w:r>
            <w:r>
              <w:t>чение особых образовательных потребностей детей с ограниченными возможностями здоровья и детей-инвалидов, создание условий для получения детьми с инвалидностью и ограниченными возможностями здоровья качественного общего образования с использованием новых п</w:t>
            </w:r>
            <w:r>
              <w:t>одходов к содержанию и форме организации обучения, независимо от состояния здоровья и места проживания</w:t>
            </w:r>
          </w:p>
        </w:tc>
      </w:tr>
      <w:tr w:rsidR="0034795B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100.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Развитие федерального центра комплексной реабилитации и абилитации инвалидов и детей-инвалидов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2018 - 2020 годы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Минтруд России, Федеральное бюро медико-социальной экспертизы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повышение доступности реабилитационных услуг для детей-инвалидов с использованием современных реабилитационных и абилитационных технологий и методик, имеющих доказанную эффективность:</w:t>
            </w:r>
          </w:p>
          <w:p w:rsidR="0034795B" w:rsidRDefault="007C54AC">
            <w:pPr>
              <w:spacing w:after="1"/>
            </w:pPr>
            <w:r>
              <w:t>2019 год -</w:t>
            </w:r>
            <w:r>
              <w:t xml:space="preserve"> разработка Федеральным центром научно-методического и методологического обеспечения развития системы комплексной реабилитации и абилитации инвалидов и детей-инвалидов проектов стандартов, методик по основным направлениям реабилитации и абилитации инвалидо</w:t>
            </w:r>
            <w:r>
              <w:t>в и детей-инвалидов;</w:t>
            </w:r>
          </w:p>
          <w:p w:rsidR="0034795B" w:rsidRDefault="007C54AC">
            <w:pPr>
              <w:spacing w:after="1"/>
            </w:pPr>
            <w:r>
              <w:t>2020 год - проведение практических мероприятий по реабилитации и абилитации инвалидов и детей-инвалидов с использованием современных реабилитационных и абилитационных методик</w:t>
            </w:r>
          </w:p>
        </w:tc>
      </w:tr>
      <w:tr w:rsidR="0034795B">
        <w:tc>
          <w:tcPr>
            <w:tcW w:w="108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both"/>
            </w:pPr>
            <w:r>
              <w:t xml:space="preserve">(п. 100 в ред. </w:t>
            </w:r>
            <w:hyperlink r:id="rId57">
              <w:r>
                <w:rPr>
                  <w:color w:val="0000FF"/>
                </w:rPr>
                <w:t>распоряжения</w:t>
              </w:r>
            </w:hyperlink>
            <w:r>
              <w:t xml:space="preserve"> </w:t>
            </w:r>
            <w:r>
              <w:t>Правительства РФ от 09.08.2019 N 1789-р)</w:t>
            </w:r>
          </w:p>
        </w:tc>
      </w:tr>
      <w:tr w:rsidR="0034795B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101.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Создание условий для обеспечения развития и воспитания детей-инвалидов, в том числе детей с тяжелыми и множественными нарушениями развития, в семье, включая разработку и реализацию программ обучения членов семей с детьми-инвалидами, предусматривающих психо</w:t>
            </w:r>
            <w:r>
              <w:t>лого-педагогическое и правовое обучение, обучение подбору и использованию технических средств реабилитации, реабилитационным навыкам, а также навыкам ухода за детьми-инвалидами и общению с ними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2018 - 2020 годы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Минтруд России,</w:t>
            </w:r>
          </w:p>
          <w:p w:rsidR="0034795B" w:rsidRDefault="007C54AC">
            <w:pPr>
              <w:spacing w:after="1"/>
            </w:pPr>
            <w:r>
              <w:t>Министерство просвещения Росс</w:t>
            </w:r>
            <w:r>
              <w:t>ийской Федерации,</w:t>
            </w:r>
          </w:p>
          <w:p w:rsidR="0034795B" w:rsidRDefault="007C54AC">
            <w:pPr>
              <w:spacing w:after="1"/>
            </w:pPr>
            <w:r>
              <w:t>Минздрав России,</w:t>
            </w:r>
          </w:p>
          <w:p w:rsidR="0034795B" w:rsidRDefault="007C54AC">
            <w:pPr>
              <w:spacing w:after="1"/>
            </w:pPr>
            <w:r>
              <w:t>органы исполнительной власти субъектов Российской Федерации,</w:t>
            </w:r>
          </w:p>
          <w:p w:rsidR="0034795B" w:rsidRDefault="007C54AC">
            <w:pPr>
              <w:spacing w:after="1"/>
            </w:pPr>
            <w:r>
              <w:t>Фонд поддержки детей,</w:t>
            </w:r>
          </w:p>
          <w:p w:rsidR="0034795B" w:rsidRDefault="007C54AC">
            <w:pPr>
              <w:spacing w:after="1"/>
            </w:pPr>
            <w:r>
              <w:t>находящихся в трудной жизненной ситуации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 xml:space="preserve">обеспечение для семей, в которых воспитываются дети-инвалиды, доступности услуг, предоставляемых </w:t>
            </w:r>
            <w:r>
              <w:t>детям-инвалидам, в том числе детям с тяжелыми и множественными нарушениями развития;</w:t>
            </w:r>
          </w:p>
          <w:p w:rsidR="0034795B" w:rsidRDefault="007C54AC">
            <w:pPr>
              <w:spacing w:after="1"/>
            </w:pPr>
            <w:r>
              <w:t>рост числа прошедших психолого-педагогическое и правовое обучение, обучение подбору и использованию технических средств реабилитации, реабилитационным навыкам, а также нав</w:t>
            </w:r>
            <w:r>
              <w:t>ыкам ухода за детьми-инвалидами и общению с ними членов семей с детьми-инвалидами</w:t>
            </w:r>
          </w:p>
        </w:tc>
      </w:tr>
      <w:tr w:rsidR="0034795B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102.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Создание для детей-инвалидов условий комфортного пребывания в бюро медико-социальной экспертизы педиатрического профиля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2018 - 2020 годы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Минтруд России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оснащение бюро медико-социальной экспертизы педиатрического профиля оборудованием для объективизации степени выраженности нарушенных функций с учетом возрастных особенностей, в том числе в игровой форме</w:t>
            </w:r>
          </w:p>
        </w:tc>
      </w:tr>
      <w:tr w:rsidR="0034795B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103.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Создание условий для обучения навыкам самостоят</w:t>
            </w:r>
            <w:r>
              <w:t>ельного или сопровождаемого проживания детей-инвалидов и инвалидов молодого возраста, в том числе проживающих в стационарных организациях социального обслуживания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2018 - 2020 годы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Минтруд России, Фонд поддержки детей,</w:t>
            </w:r>
          </w:p>
          <w:p w:rsidR="0034795B" w:rsidRDefault="007C54AC">
            <w:pPr>
              <w:spacing w:after="1"/>
            </w:pPr>
            <w:r>
              <w:t>находящихся в трудной жизненной ситуац</w:t>
            </w:r>
            <w:r>
              <w:t>ии, органы исполнительной власти субъектов Российской Федерации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развитие у детей-инвалидов навыков самостоятельного проживания после выхода из стационарных организаций социального обслуживания:</w:t>
            </w:r>
          </w:p>
          <w:p w:rsidR="0034795B" w:rsidRDefault="007C54AC">
            <w:pPr>
              <w:spacing w:after="1"/>
            </w:pPr>
            <w:r>
              <w:t>2019 год - реализация программ учебного сопровождаемого прожив</w:t>
            </w:r>
            <w:r>
              <w:t>ания детей-инвалидов в 11 субъектах Российской Федерации на базе 9 организаций социального обслуживания и 2 социально ориентированных некоммерческих организаций;</w:t>
            </w:r>
          </w:p>
          <w:p w:rsidR="0034795B" w:rsidRDefault="007C54AC">
            <w:pPr>
              <w:spacing w:after="1"/>
            </w:pPr>
            <w:r>
              <w:t>проведение конкурсного отбора комплексов мер субъектов Российской Федерации по развитию технол</w:t>
            </w:r>
            <w:r>
              <w:t>огий, альтернативных предоставлению услуг социального обслуживания в стационарной форме детям-инвалидам и детям с ограниченными возможностями здоровья, включая организацию сопровождаемого проживания;</w:t>
            </w:r>
          </w:p>
          <w:p w:rsidR="0034795B" w:rsidRDefault="007C54AC">
            <w:pPr>
              <w:spacing w:after="1"/>
            </w:pPr>
            <w:r>
              <w:t>2020 год - реализация 20 комплексов мер субъектов Россий</w:t>
            </w:r>
            <w:r>
              <w:t>ской Федерации по развитию технологий, альтернативных предоставлению услуг социального обслуживания в стационарной форме детям-инвалидам и детям с ограниченными возможностями здоровья, включая организацию сопровождаемого проживания</w:t>
            </w:r>
          </w:p>
        </w:tc>
      </w:tr>
      <w:tr w:rsidR="0034795B">
        <w:tc>
          <w:tcPr>
            <w:tcW w:w="108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both"/>
            </w:pPr>
            <w:r>
              <w:t xml:space="preserve">(п. 103 в ред. </w:t>
            </w:r>
            <w:hyperlink r:id="rId5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09.08.2019 N 1789-р)</w:t>
            </w:r>
          </w:p>
        </w:tc>
      </w:tr>
      <w:tr w:rsidR="0034795B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104.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Создание условий для повышения доступности для детей-инвалидов массового спорта, а также возможностей реабилитации посредством адаптивной физической культуры и спорта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2018 - 2020 годы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Минспорт России,</w:t>
            </w:r>
          </w:p>
          <w:p w:rsidR="0034795B" w:rsidRDefault="007C54AC">
            <w:pPr>
              <w:spacing w:after="1"/>
            </w:pPr>
            <w:r>
              <w:t>Минпромторг России,</w:t>
            </w:r>
          </w:p>
          <w:p w:rsidR="0034795B" w:rsidRDefault="007C54AC">
            <w:pPr>
              <w:spacing w:after="1"/>
            </w:pPr>
            <w:r>
              <w:t>Минтруд России,</w:t>
            </w:r>
          </w:p>
          <w:p w:rsidR="0034795B" w:rsidRDefault="007C54AC">
            <w:pPr>
              <w:spacing w:after="1"/>
            </w:pPr>
            <w:r>
              <w:t>Министерство просвещения Российской Федерации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обеспечение детям-инвалидам условий для реабилитации и участия в массовых физкультурных и спортивных мероприятиях</w:t>
            </w:r>
          </w:p>
        </w:tc>
      </w:tr>
      <w:tr w:rsidR="0034795B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105.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Внедрение эффективных практик оказания комплексной помощи детям с ограниченными возможностями здоровья, детям-инвалидам, а также детям с ранним детским аутизмом, расстройствами аутистического спектра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2018 - 2020 годы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Минтруд России,</w:t>
            </w:r>
          </w:p>
          <w:p w:rsidR="0034795B" w:rsidRDefault="007C54AC">
            <w:pPr>
              <w:spacing w:after="1"/>
            </w:pPr>
            <w:r>
              <w:t>Минпросвещения России,</w:t>
            </w:r>
          </w:p>
          <w:p w:rsidR="0034795B" w:rsidRDefault="007C54AC">
            <w:pPr>
              <w:spacing w:after="1"/>
            </w:pPr>
            <w:r>
              <w:t>органы исполнительной власти субъектов Российской Федерации,</w:t>
            </w:r>
          </w:p>
          <w:p w:rsidR="0034795B" w:rsidRDefault="007C54AC">
            <w:pPr>
              <w:spacing w:after="1"/>
            </w:pPr>
            <w:r>
              <w:t>Фонд поддержки детей, находящихся в трудной жизненной ситуации,</w:t>
            </w:r>
          </w:p>
          <w:p w:rsidR="0034795B" w:rsidRDefault="007C54AC">
            <w:pPr>
              <w:spacing w:after="1"/>
            </w:pPr>
            <w:r>
              <w:t>федеральное государственное бюджетное образовательное учреждение высшего образования "Московский государственный психолого-педагоги</w:t>
            </w:r>
            <w:r>
              <w:t>ческий университет"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2019 год - при поддержке Фонда поддержки детей, находящихся в трудной жизненной ситуации, сформирована современная инфраструктура служб ранней помощи детям целевой группы в рамках реализации комплексов мер и программ в 24 субъектах Росс</w:t>
            </w:r>
            <w:r>
              <w:t>ийской Федерации;</w:t>
            </w:r>
          </w:p>
          <w:p w:rsidR="0034795B" w:rsidRDefault="007C54AC">
            <w:pPr>
              <w:spacing w:after="1"/>
            </w:pPr>
            <w:r>
              <w:t xml:space="preserve">2020 год - обеспечено развитие активной поддержки родителей (законных представителей), воспитывающих детей-инвалидов и детей с ограниченными возможностями здоровья, 1030 семей стали участниками мероприятий, проводимых при поддержке Фонда </w:t>
            </w:r>
            <w:r>
              <w:t>поддержки детей, находящихся в трудной жизненной ситуации</w:t>
            </w:r>
          </w:p>
        </w:tc>
      </w:tr>
      <w:tr w:rsidR="0034795B">
        <w:tc>
          <w:tcPr>
            <w:tcW w:w="108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both"/>
            </w:pPr>
            <w:r>
              <w:t xml:space="preserve">(п. 105 в ред. </w:t>
            </w:r>
            <w:hyperlink r:id="rId5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09.08.2019 N 1789-р)</w:t>
            </w:r>
          </w:p>
        </w:tc>
      </w:tr>
      <w:tr w:rsidR="0034795B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106.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Анализ и распространение лучших региональных практик по развитию стационарозамещающих технологий предоставления социальных услуг в сфере социального обслуживания детям-инвалидам и их семьям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2018 - 2020 годы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Минтруд России,</w:t>
            </w:r>
          </w:p>
          <w:p w:rsidR="0034795B" w:rsidRDefault="007C54AC">
            <w:pPr>
              <w:spacing w:after="1"/>
            </w:pPr>
            <w:r>
              <w:t>Фонд поддержки детей, находящихся</w:t>
            </w:r>
            <w:r>
              <w:t xml:space="preserve"> в трудной жизненной ситуации, органы исполнительной власти субъектов Российской Федерации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внедрение оптимальных видов и форм стационарозамещающих технологий предоставления социальных услуг в сфере социального обслуживания детям-инвалидам и их семьям:</w:t>
            </w:r>
          </w:p>
          <w:p w:rsidR="0034795B" w:rsidRDefault="007C54AC">
            <w:pPr>
              <w:spacing w:after="1"/>
            </w:pPr>
            <w:r>
              <w:t>2019</w:t>
            </w:r>
            <w:r>
              <w:t xml:space="preserve"> год - реализация программ учебного сопровождаемого проживания детей-инвалидов в 11 субъектах Российской Федерации на базе 9 организаций социального обслуживания и 2 социально ориентированных некоммерческих организаций;</w:t>
            </w:r>
          </w:p>
          <w:p w:rsidR="0034795B" w:rsidRDefault="007C54AC">
            <w:pPr>
              <w:spacing w:after="1"/>
            </w:pPr>
            <w:r>
              <w:t>проведение конкурсного отбора компле</w:t>
            </w:r>
            <w:r>
              <w:t>ксов мер субъектов Российской Федерации по развитию технологий, альтернативных предоставлению услуг социального обслуживания в стационарной форме детям-инвалидам и детям с ограниченными возможностями здоровья, включая организацию сопровождаемого проживания</w:t>
            </w:r>
            <w:r>
              <w:t>;</w:t>
            </w:r>
          </w:p>
          <w:p w:rsidR="0034795B" w:rsidRDefault="007C54AC">
            <w:pPr>
              <w:spacing w:after="1"/>
            </w:pPr>
            <w:r>
              <w:t>2020 год - реализация 20 комплексов мер субъектов Российской Федерации по развитию технологий, альтернативных предоставлению услуг социального обслуживания в стационарной форме детям-инвалидам и детям с ограниченными возможностями здоровья, включая орган</w:t>
            </w:r>
            <w:r>
              <w:t>изацию сопровождаемого проживания</w:t>
            </w:r>
          </w:p>
        </w:tc>
      </w:tr>
      <w:tr w:rsidR="0034795B">
        <w:tc>
          <w:tcPr>
            <w:tcW w:w="108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both"/>
            </w:pPr>
            <w:r>
              <w:t xml:space="preserve">(п. 106 в ред. </w:t>
            </w:r>
            <w:hyperlink r:id="rId6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09.08.2019 N 1789-р)</w:t>
            </w:r>
          </w:p>
        </w:tc>
      </w:tr>
      <w:tr w:rsidR="0034795B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107.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Обеспечение повышения квалификации по вопросам работы с обучающимися с ограниченными возможностями здоровья и инвалидностью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2018 - 2020 годы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Министерство просвещения Российской Федерации,</w:t>
            </w:r>
          </w:p>
          <w:p w:rsidR="0034795B" w:rsidRDefault="007C54AC">
            <w:pPr>
              <w:spacing w:after="1"/>
            </w:pPr>
            <w:r>
              <w:t>органы исполнительной власти субъектов Российской Федерации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повышение квалификации педагогических работников по вопросам работы с обучающимися с ограниченными возможностями здоровья и инвалидностью:</w:t>
            </w:r>
          </w:p>
          <w:p w:rsidR="0034795B" w:rsidRDefault="007C54AC">
            <w:pPr>
              <w:spacing w:after="1"/>
            </w:pPr>
            <w:r>
              <w:t>не менее 4 тыс. человек в 2018 году, не менее 4 тыс. человек в 2019 году, не менее 5 тыс. человек в 2020 году</w:t>
            </w:r>
          </w:p>
        </w:tc>
      </w:tr>
      <w:tr w:rsidR="0034795B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108.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П</w:t>
            </w:r>
            <w:r>
              <w:t>одготовка предложений по рациональному подбору технических средств реабилитации детям-инвалидам, включая инновационные технические средства реабилитации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I квартал 2019 г.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Минтруд России,</w:t>
            </w:r>
          </w:p>
          <w:p w:rsidR="0034795B" w:rsidRDefault="007C54AC">
            <w:pPr>
              <w:spacing w:after="1"/>
            </w:pPr>
            <w:r>
              <w:t>Минздрав России,</w:t>
            </w:r>
          </w:p>
          <w:p w:rsidR="0034795B" w:rsidRDefault="007C54AC">
            <w:pPr>
              <w:spacing w:after="1"/>
            </w:pPr>
            <w:r>
              <w:t>Минпромторг России,</w:t>
            </w:r>
          </w:p>
          <w:p w:rsidR="0034795B" w:rsidRDefault="007C54AC">
            <w:pPr>
              <w:spacing w:after="1"/>
            </w:pPr>
            <w:r>
              <w:t>автономная некоммерческая органи</w:t>
            </w:r>
            <w:r>
              <w:t>зация "Агентство стратегических инициатив по продвижению новых проектов"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методические рекомендации учреждениям медико-социальной экспертизы по подбору технических средств реабилитации (включая инновационные) детям-инвалидам с учетом возрастных и иных особе</w:t>
            </w:r>
            <w:r>
              <w:t>нностей их развития</w:t>
            </w:r>
          </w:p>
        </w:tc>
      </w:tr>
      <w:tr w:rsidR="0034795B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109.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Проработка предложений по совершенствованию классификаций и критериев, используемых учреждениями медико-социальной экспертизы при освидетельствовании граждан в возрасте до 18 лет, порядка уточнения индивидуальной программы реабили</w:t>
            </w:r>
            <w:r>
              <w:t>тации и абилитации ребенка-инвалида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I квартал 2019 г.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Минтруд России,</w:t>
            </w:r>
          </w:p>
          <w:p w:rsidR="0034795B" w:rsidRDefault="007C54AC">
            <w:pPr>
              <w:spacing w:after="1"/>
            </w:pPr>
            <w:r>
              <w:t>Минздрав России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нормативное обеспечение оценки нарушенных функций организма у детей с учетом их возрастного развития и течения заболевания и уточнение порядка корректировки индивидуальной программы реабилитации и абилитации ребенка-инвалида</w:t>
            </w:r>
          </w:p>
        </w:tc>
      </w:tr>
      <w:tr w:rsidR="0034795B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110.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 xml:space="preserve">Подготовка предложений о </w:t>
            </w:r>
            <w:r>
              <w:t xml:space="preserve">возможности обеспечения лекарственными препаратами и изделиями медицинского назначения детей, страдающих хроническими заболеваниями и нуждающихся в постоянном приеме лекарственных препаратов или заместительной терапии, независимо от наличия или отсутствия </w:t>
            </w:r>
            <w:r>
              <w:t>у них инвалидности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IV квартал 2020 г.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Минздрав России,</w:t>
            </w:r>
          </w:p>
          <w:p w:rsidR="0034795B" w:rsidRDefault="007C54AC">
            <w:pPr>
              <w:spacing w:after="1"/>
            </w:pPr>
            <w:r>
              <w:t>Минпромторг России,</w:t>
            </w:r>
          </w:p>
          <w:p w:rsidR="0034795B" w:rsidRDefault="007C54AC">
            <w:pPr>
              <w:spacing w:after="1"/>
            </w:pPr>
            <w:r>
              <w:t>Минтруд России,</w:t>
            </w:r>
          </w:p>
          <w:p w:rsidR="0034795B" w:rsidRDefault="007C54AC">
            <w:pPr>
              <w:spacing w:after="1"/>
            </w:pPr>
            <w:r>
              <w:t>Минфин России,</w:t>
            </w:r>
          </w:p>
          <w:p w:rsidR="0034795B" w:rsidRDefault="007C54AC">
            <w:pPr>
              <w:spacing w:after="1"/>
            </w:pPr>
            <w:r>
              <w:t>Минэкономразвития России,</w:t>
            </w:r>
          </w:p>
          <w:p w:rsidR="0034795B" w:rsidRDefault="007C54AC">
            <w:pPr>
              <w:spacing w:after="1"/>
            </w:pPr>
            <w:r>
              <w:t>ФАС России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обеспечение лекарственными препаратами и медицинскими изделиями детей, страдающих хроническими заболеваниями и ну</w:t>
            </w:r>
            <w:r>
              <w:t>ждающихся в постоянном приеме лекарственных препаратов или заместительной терапии, независимо от наличия или отсутствия у них инвалидности</w:t>
            </w:r>
          </w:p>
        </w:tc>
      </w:tr>
      <w:tr w:rsidR="0034795B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111.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Подготовка и реализация в субъектах Российской Федерации программ по формированию системы комплексной реабилита</w:t>
            </w:r>
            <w:r>
              <w:t>ции и абилитации детей-инвалидов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IV квартал 2020 г.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Минтруд России,</w:t>
            </w:r>
          </w:p>
          <w:p w:rsidR="0034795B" w:rsidRDefault="007C54AC">
            <w:pPr>
              <w:spacing w:after="1"/>
            </w:pPr>
            <w:r>
              <w:t>органы исполнительной власти субъектов Российской Федерации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создание условий, позволяющих детям с ограниченными возможностями здоровья, детям-инвалидам получить комплексную реабилитацию по месту жительства;</w:t>
            </w:r>
          </w:p>
          <w:p w:rsidR="0034795B" w:rsidRDefault="007C54AC">
            <w:pPr>
              <w:spacing w:after="1"/>
            </w:pPr>
            <w:r>
              <w:t>повышение уровня обеспеченности детей-инвалидов реабилитационными и абилитационными услугами</w:t>
            </w:r>
          </w:p>
        </w:tc>
      </w:tr>
      <w:tr w:rsidR="0034795B">
        <w:tc>
          <w:tcPr>
            <w:tcW w:w="108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XIII. Обеспечен</w:t>
            </w:r>
            <w:r>
              <w:t>ие и защита прав и интересов детей</w:t>
            </w:r>
          </w:p>
        </w:tc>
      </w:tr>
      <w:tr w:rsidR="0034795B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112.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 xml:space="preserve">Реализация </w:t>
            </w:r>
            <w:hyperlink r:id="rId61">
              <w:r>
                <w:rPr>
                  <w:color w:val="0000FF"/>
                </w:rPr>
                <w:t>Концепции</w:t>
              </w:r>
            </w:hyperlink>
            <w:r>
              <w:t xml:space="preserve"> развития системы профилактики безнадзорности и правонарушений несовершеннолетних на период до 2020 года (утверждена распоряжением Правительства Российской Федерации от 22 марта 2017 г. N 520-р), включая мероприятия по противодействию криминализации подрос</w:t>
            </w:r>
            <w:r>
              <w:t>тковой среды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2018 - 2020 годы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Минпросвещения России,</w:t>
            </w:r>
          </w:p>
          <w:p w:rsidR="0034795B" w:rsidRDefault="007C54AC">
            <w:pPr>
              <w:spacing w:after="1"/>
            </w:pPr>
            <w:r>
              <w:t>МВД России,</w:t>
            </w:r>
          </w:p>
          <w:p w:rsidR="0034795B" w:rsidRDefault="007C54AC">
            <w:pPr>
              <w:spacing w:after="1"/>
            </w:pPr>
            <w:r>
              <w:t>Минтруд России,</w:t>
            </w:r>
          </w:p>
          <w:p w:rsidR="0034795B" w:rsidRDefault="007C54AC">
            <w:pPr>
              <w:spacing w:after="1"/>
            </w:pPr>
            <w:r>
              <w:t>Минздрав России,</w:t>
            </w:r>
          </w:p>
          <w:p w:rsidR="0034795B" w:rsidRDefault="007C54AC">
            <w:pPr>
              <w:spacing w:after="1"/>
            </w:pPr>
            <w:r>
              <w:t>ФСИН России,</w:t>
            </w:r>
          </w:p>
          <w:p w:rsidR="0034795B" w:rsidRDefault="007C54AC">
            <w:pPr>
              <w:spacing w:after="1"/>
            </w:pPr>
            <w:r>
              <w:t>Фонд поддержки детей, находящихся в трудной жизненной ситуации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снижение доли несовершеннолетних, совершивших преступления, в общей численности несовершеннолетних в возрасте от 14 до 17 лет;</w:t>
            </w:r>
          </w:p>
          <w:p w:rsidR="0034795B" w:rsidRDefault="007C54AC">
            <w:pPr>
              <w:spacing w:after="1"/>
            </w:pPr>
            <w:r>
              <w:t>снижение доли несовершеннолетних осужденных, совершивших повторные преступления, в общей численности несовершеннолетних, состоящи</w:t>
            </w:r>
            <w:r>
              <w:t>х на учете в уголовно-исполнительных инспекциях;</w:t>
            </w:r>
          </w:p>
          <w:p w:rsidR="0034795B" w:rsidRDefault="007C54AC">
            <w:pPr>
              <w:spacing w:after="1"/>
            </w:pPr>
            <w:r>
              <w:t>доля несовершеннолетних осужденных, отбывающих наказание в воспитательных колониях, приступивших к обучению, в общей численности осужденных, подлежащих обучению:</w:t>
            </w:r>
          </w:p>
          <w:p w:rsidR="0034795B" w:rsidRDefault="007C54AC">
            <w:pPr>
              <w:spacing w:after="1"/>
            </w:pPr>
            <w:r>
              <w:t>2019 год - 95 процентов;</w:t>
            </w:r>
          </w:p>
          <w:p w:rsidR="0034795B" w:rsidRDefault="007C54AC">
            <w:pPr>
              <w:spacing w:after="1"/>
            </w:pPr>
            <w:r>
              <w:t>2020 год - 100 проце</w:t>
            </w:r>
            <w:r>
              <w:t>нтов</w:t>
            </w:r>
          </w:p>
        </w:tc>
      </w:tr>
      <w:tr w:rsidR="0034795B">
        <w:tc>
          <w:tcPr>
            <w:tcW w:w="108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both"/>
            </w:pPr>
            <w:r>
              <w:t xml:space="preserve">(п. 112 в ред. </w:t>
            </w:r>
            <w:hyperlink r:id="rId6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09.08.2019 N 1789-р)</w:t>
            </w:r>
          </w:p>
        </w:tc>
      </w:tr>
      <w:tr w:rsidR="0034795B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113.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Организация взаимодействия уголовно-исполнительных инспекций с органами местного самоуправления, центрами социальной реабилитации, общественными организациями (объединениями), службами занятости и социальной поддержки населения, молодежными движениями, вол</w:t>
            </w:r>
            <w:r>
              <w:t>онтерскими организациями и региональными отделениями Общероссийской общественной</w:t>
            </w:r>
          </w:p>
          <w:p w:rsidR="0034795B" w:rsidRDefault="007C54AC">
            <w:pPr>
              <w:spacing w:after="1"/>
            </w:pPr>
            <w:r>
              <w:t>организации "Национальная родительская ассоциация социальной поддержки семьи и защиты семейных ценностей" по вопросам оказания социальной поддержки несовершеннолетним лицам, о</w:t>
            </w:r>
            <w:r>
              <w:t>сужденным к наказаниям без изоляции от общества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I квартал 2019 г.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ФСИН России,</w:t>
            </w:r>
          </w:p>
          <w:p w:rsidR="0034795B" w:rsidRDefault="007C54AC">
            <w:pPr>
              <w:spacing w:after="1"/>
            </w:pPr>
            <w:r>
              <w:t>органы исполнительной власти субъектов Российской Федерации,</w:t>
            </w:r>
          </w:p>
          <w:p w:rsidR="0034795B" w:rsidRDefault="007C54AC">
            <w:pPr>
              <w:spacing w:after="1"/>
            </w:pPr>
            <w:r>
              <w:t>Общероссийская общественная организация "Национальная родительская ассоциация социальной поддержки семьи и защиты се</w:t>
            </w:r>
            <w:r>
              <w:t>мейных ценностей"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увеличение до 55 процентов доли несовершеннолетних, осужденных к наказаниям без изоляции от общества, состоящих на учете в уголовно-исполнительных инспекциях, получивших социальную, психологическую и иную помощь;</w:t>
            </w:r>
          </w:p>
          <w:p w:rsidR="0034795B" w:rsidRDefault="007C54AC">
            <w:pPr>
              <w:spacing w:after="1"/>
            </w:pPr>
            <w:r>
              <w:t>увеличение доли несоверше</w:t>
            </w:r>
            <w:r>
              <w:t>ннолетних осужденных, состоящих на учете в уголовно-исполнительных инспекциях, вовлеченных в проекты, реализуемые общественными организациями (объединениями), молодежными и волонтерскими движениями в общем числе несовершеннолетних, состоящих на учете в уго</w:t>
            </w:r>
            <w:r>
              <w:t>ловно-исполнительных инспекциях</w:t>
            </w:r>
          </w:p>
        </w:tc>
      </w:tr>
      <w:tr w:rsidR="0034795B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114.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 xml:space="preserve">Проработка вопросов о необходимости внесения изменений в Семейный </w:t>
            </w:r>
            <w:hyperlink r:id="rId63">
              <w:r>
                <w:rPr>
                  <w:color w:val="0000FF"/>
                </w:rPr>
                <w:t>кодекс</w:t>
              </w:r>
            </w:hyperlink>
            <w:r>
              <w:t xml:space="preserve"> Российской Федерации, направленных на защиту интересов несовершеннолетних, а также о целесообразности закрепления статуса Уполномоченного при Президенте Российской Федерации по правам ребенка федеральным законом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II квартал 2019 г.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Министерство просвещения</w:t>
            </w:r>
            <w:r>
              <w:t xml:space="preserve"> Российской Федерации,</w:t>
            </w:r>
          </w:p>
          <w:p w:rsidR="0034795B" w:rsidRDefault="007C54AC">
            <w:pPr>
              <w:spacing w:after="1"/>
            </w:pPr>
            <w:r>
              <w:t>Минюст России,</w:t>
            </w:r>
          </w:p>
          <w:p w:rsidR="0034795B" w:rsidRDefault="007C54AC">
            <w:pPr>
              <w:spacing w:after="1"/>
            </w:pPr>
            <w:r>
              <w:t>Минтруд России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предложения по внесению изменений в законодательство Российской Федерации</w:t>
            </w:r>
          </w:p>
        </w:tc>
      </w:tr>
      <w:tr w:rsidR="0034795B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115.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Подготовка предложений по созданию условий для совместного проживания осужденных матерей с детьми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II квартал 2019 г.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Минюст</w:t>
            </w:r>
            <w:r>
              <w:t xml:space="preserve"> России,</w:t>
            </w:r>
          </w:p>
          <w:p w:rsidR="0034795B" w:rsidRDefault="007C54AC">
            <w:pPr>
              <w:spacing w:after="1"/>
            </w:pPr>
            <w:r>
              <w:t>ФСИН России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увеличение численности детей, проживающих совместно с осужденными матерями в домах ребенка и исправительных учреждениях</w:t>
            </w:r>
          </w:p>
        </w:tc>
      </w:tr>
      <w:tr w:rsidR="0034795B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116.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 xml:space="preserve">Проработка вопроса о расширении применения </w:t>
            </w:r>
            <w:hyperlink r:id="rId64">
              <w:r>
                <w:rPr>
                  <w:color w:val="0000FF"/>
                </w:rPr>
                <w:t>статьи 427</w:t>
              </w:r>
            </w:hyperlink>
            <w:r>
              <w:t xml:space="preserve"> Уголовно-процессуального кодекса Российской Федерации о применении принудительных мер воспитательного воздействия в отношении несовершеннолетних, впервые совершивших преступления небольшой и средней тяжести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IV квартал 2019 г.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МВД России,</w:t>
            </w:r>
          </w:p>
          <w:p w:rsidR="0034795B" w:rsidRDefault="007C54AC">
            <w:pPr>
              <w:spacing w:after="1"/>
            </w:pPr>
            <w:r>
              <w:t>Министерство прос</w:t>
            </w:r>
            <w:r>
              <w:t>вещения Российской Федерации,</w:t>
            </w:r>
          </w:p>
          <w:p w:rsidR="0034795B" w:rsidRDefault="007C54AC">
            <w:pPr>
              <w:spacing w:after="1"/>
            </w:pPr>
            <w:r>
              <w:t>Минюст России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обеспечение гуманизации практики привлечения к уголовной ответственности несовершеннолетних, совершивших преступления небольшой и средней тяжести</w:t>
            </w:r>
          </w:p>
        </w:tc>
      </w:tr>
      <w:tr w:rsidR="0034795B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117.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Обеспечение возможности участия несовершеннолетних осужденны</w:t>
            </w:r>
            <w:r>
              <w:t>х, отбывающих наказание в воспитательных колониях, в конкурсах, конференциях, олимпиадах, проводимых федеральными органами исполнительной власти, образовательными организациями, органами государственной власти субъектов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IV квартал 2019</w:t>
            </w:r>
            <w:r>
              <w:t xml:space="preserve"> г.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ФСИН России,</w:t>
            </w:r>
          </w:p>
          <w:p w:rsidR="0034795B" w:rsidRDefault="007C54AC">
            <w:pPr>
              <w:spacing w:after="1"/>
            </w:pPr>
            <w:r>
              <w:t>органы государственной власти субъектов Российской Федерации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увеличение до 20 процентов доли несовершеннолетних осужденных, участвующих в мероприятиях, проводимых федеральными органами исполнительной власти, образовательными организациями,</w:t>
            </w:r>
            <w:r>
              <w:t xml:space="preserve"> органами государственной власти субъектов Российской Федерации</w:t>
            </w:r>
          </w:p>
        </w:tc>
      </w:tr>
      <w:tr w:rsidR="0034795B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118.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Разработка и реализация комплекса мер по совершенствованию системы профилактики суицида среди несовершеннолетних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2019 - 2020 годы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Минздрав России,</w:t>
            </w:r>
          </w:p>
          <w:p w:rsidR="0034795B" w:rsidRDefault="007C54AC">
            <w:pPr>
              <w:spacing w:after="1"/>
            </w:pPr>
            <w:r>
              <w:t>Минпросвещения России,</w:t>
            </w:r>
          </w:p>
          <w:p w:rsidR="0034795B" w:rsidRDefault="007C54AC">
            <w:pPr>
              <w:spacing w:after="1"/>
            </w:pPr>
            <w:r>
              <w:t>Минтруд России,</w:t>
            </w:r>
          </w:p>
          <w:p w:rsidR="0034795B" w:rsidRDefault="007C54AC">
            <w:pPr>
              <w:spacing w:after="1"/>
            </w:pPr>
            <w:r>
              <w:t>МВД России,</w:t>
            </w:r>
          </w:p>
          <w:p w:rsidR="0034795B" w:rsidRDefault="007C54AC">
            <w:pPr>
              <w:spacing w:after="1"/>
            </w:pPr>
            <w:r>
              <w:t>Минкультуры России,</w:t>
            </w:r>
          </w:p>
          <w:p w:rsidR="0034795B" w:rsidRDefault="007C54AC">
            <w:pPr>
              <w:spacing w:after="1"/>
            </w:pPr>
            <w:r>
              <w:t>Минкомсвязь России,</w:t>
            </w:r>
          </w:p>
          <w:p w:rsidR="0034795B" w:rsidRDefault="007C54AC">
            <w:pPr>
              <w:spacing w:after="1"/>
            </w:pPr>
            <w:r>
              <w:t>Роспотребнадзор,</w:t>
            </w:r>
          </w:p>
          <w:p w:rsidR="0034795B" w:rsidRDefault="007C54AC">
            <w:pPr>
              <w:spacing w:after="1"/>
            </w:pPr>
            <w:r>
              <w:t>Роскомнадзор,</w:t>
            </w:r>
          </w:p>
          <w:p w:rsidR="0034795B" w:rsidRDefault="007C54AC">
            <w:pPr>
              <w:spacing w:after="1"/>
            </w:pPr>
            <w:r>
              <w:t>Росстат,</w:t>
            </w:r>
          </w:p>
          <w:p w:rsidR="0034795B" w:rsidRDefault="007C54AC">
            <w:pPr>
              <w:spacing w:after="1"/>
            </w:pPr>
            <w:r>
              <w:t>ФСИН России,</w:t>
            </w:r>
          </w:p>
          <w:p w:rsidR="0034795B" w:rsidRDefault="007C54AC">
            <w:pPr>
              <w:spacing w:after="1"/>
            </w:pPr>
            <w:r>
              <w:t>ФССП России,</w:t>
            </w:r>
          </w:p>
          <w:p w:rsidR="0034795B" w:rsidRDefault="007C54AC">
            <w:pPr>
              <w:spacing w:after="1"/>
            </w:pPr>
            <w:r>
              <w:t>органы исполнительной власти субъектов Российской Федерации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снижение количества суицидов среди несовершеннолетних, а также количества суиц</w:t>
            </w:r>
            <w:r>
              <w:t>идальных попыток среди несовершеннолетних;</w:t>
            </w:r>
          </w:p>
          <w:p w:rsidR="0034795B" w:rsidRDefault="007C54AC">
            <w:pPr>
              <w:spacing w:after="1"/>
            </w:pPr>
            <w:r>
              <w:t>обеспеченность углубленным психодиагностическим обследованием вновь прибывших в учреждения уголовно-исполнительной системы несовершеннолетних с целью выявления острых кризисных состояний, признаков психических отк</w:t>
            </w:r>
            <w:r>
              <w:t>лонений, прогноза риска деструктивных форм поведения, в том числе склонности к суицидальному поведению в условиях изоляции:</w:t>
            </w:r>
          </w:p>
          <w:p w:rsidR="0034795B" w:rsidRDefault="007C54AC">
            <w:pPr>
              <w:spacing w:after="1"/>
            </w:pPr>
            <w:r>
              <w:t>2019 год - 90 процентов;</w:t>
            </w:r>
          </w:p>
          <w:p w:rsidR="0034795B" w:rsidRDefault="007C54AC">
            <w:pPr>
              <w:spacing w:after="1"/>
            </w:pPr>
            <w:r>
              <w:t>2020 год - 96 процентов</w:t>
            </w:r>
          </w:p>
        </w:tc>
      </w:tr>
      <w:tr w:rsidR="0034795B">
        <w:tc>
          <w:tcPr>
            <w:tcW w:w="108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both"/>
            </w:pPr>
            <w:r>
              <w:t xml:space="preserve">(п. 118 в ред. </w:t>
            </w:r>
            <w:hyperlink r:id="rId65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09.08.2019 N 1789-р)</w:t>
            </w:r>
          </w:p>
        </w:tc>
      </w:tr>
      <w:tr w:rsidR="0034795B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119.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Разработка и внедрение программы профилактической работы с несовершеннолетними, находящимися в местах лишения свободы, и их родителями в целях ресоциализации, адаптации к семейной жизни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2019 - 2020 годы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 xml:space="preserve">ФСИН </w:t>
            </w:r>
            <w:r>
              <w:t>России,</w:t>
            </w:r>
          </w:p>
          <w:p w:rsidR="0034795B" w:rsidRDefault="007C54AC">
            <w:pPr>
              <w:spacing w:after="1"/>
            </w:pPr>
            <w:r>
              <w:t>Общероссийская общественная организация "Национальная родительская ассоциация социальной поддержки семьи и защиты семейных ценностей"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обеспечение ресоциализации, адаптации к семейной жизни несовершеннолетних осужденных;</w:t>
            </w:r>
          </w:p>
          <w:p w:rsidR="0034795B" w:rsidRDefault="007C54AC">
            <w:pPr>
              <w:spacing w:after="1"/>
            </w:pPr>
            <w:r>
              <w:t>восстановление социально полезных связей у не менее чем 60 процентов бывших несовершеннолетних осужденных после отбытия наказания</w:t>
            </w:r>
          </w:p>
        </w:tc>
      </w:tr>
      <w:tr w:rsidR="0034795B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120.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Разработка и внедрение программы профилактической работы с родителями, имеющими детей - несовершеннолетних правонарушителей, подвергшихся наказанию, не связанному с изоляцией от общества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2019 - 2020 годы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ФСИН России,</w:t>
            </w:r>
          </w:p>
          <w:p w:rsidR="0034795B" w:rsidRDefault="007C54AC">
            <w:pPr>
              <w:spacing w:after="1"/>
            </w:pPr>
            <w:r>
              <w:t>Общероссийская общественная организация</w:t>
            </w:r>
            <w:r>
              <w:t xml:space="preserve"> "Национальная родительская ассоциация социальной поддержки семьи и защиты семейных ценностей"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доля несовершеннолетних осужденных, состоящих на учете уголовно-исполнительных инспекций, и их родителей, участвующих в мероприятиях, проводимых Национальной род</w:t>
            </w:r>
            <w:r>
              <w:t>ительской ассоциацией, - 10 процентов;</w:t>
            </w:r>
          </w:p>
          <w:p w:rsidR="0034795B" w:rsidRDefault="007C54AC">
            <w:pPr>
              <w:spacing w:after="1"/>
            </w:pPr>
            <w:r>
              <w:t>2020 год - внедрение программы профилактической работы с родителями, имеющими детей - несовершеннолетних правонарушителей, подвергшихся наказанию, не связанному с изоляцией от общества.</w:t>
            </w:r>
          </w:p>
          <w:p w:rsidR="0034795B" w:rsidRDefault="007C54AC">
            <w:pPr>
              <w:spacing w:after="1"/>
            </w:pPr>
            <w:r>
              <w:t>Доля несовершеннолетних осужден</w:t>
            </w:r>
            <w:r>
              <w:t>ных, состоящих на учете уголовно-исполнительных инспекций, и их родителей, участвующих в мероприятиях, проводимых Национальной родительской ассоциацией, - 20 процентов</w:t>
            </w:r>
          </w:p>
        </w:tc>
      </w:tr>
      <w:tr w:rsidR="0034795B">
        <w:tc>
          <w:tcPr>
            <w:tcW w:w="108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both"/>
            </w:pPr>
            <w:r>
              <w:t xml:space="preserve">(п. 120 в ред. </w:t>
            </w:r>
            <w:hyperlink r:id="rId6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09.08.20</w:t>
            </w:r>
            <w:r>
              <w:t>19 N 1789-р)</w:t>
            </w:r>
          </w:p>
        </w:tc>
      </w:tr>
      <w:tr w:rsidR="0034795B">
        <w:tc>
          <w:tcPr>
            <w:tcW w:w="108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XIV. Качественные детские товары и продукты питания</w:t>
            </w:r>
          </w:p>
        </w:tc>
      </w:tr>
      <w:tr w:rsidR="0034795B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121.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Подготовка предложений по механизмам поддержки производителей детских товаров, использующих образы отечественной детской литературы и мультипликации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II квартал 2018 г.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Минпромторг России,</w:t>
            </w:r>
          </w:p>
          <w:p w:rsidR="0034795B" w:rsidRDefault="007C54AC">
            <w:pPr>
              <w:spacing w:after="1"/>
            </w:pPr>
            <w:r>
              <w:t>Минфин России,</w:t>
            </w:r>
          </w:p>
          <w:p w:rsidR="0034795B" w:rsidRDefault="007C54AC">
            <w:pPr>
              <w:spacing w:after="1"/>
            </w:pPr>
            <w:r>
              <w:t>Минэкономразвития России,</w:t>
            </w:r>
          </w:p>
          <w:p w:rsidR="0034795B" w:rsidRDefault="007C54AC">
            <w:pPr>
              <w:spacing w:after="1"/>
            </w:pPr>
            <w:r>
              <w:t>Министерство цифрового развития,</w:t>
            </w:r>
          </w:p>
          <w:p w:rsidR="0034795B" w:rsidRDefault="007C54AC">
            <w:pPr>
              <w:spacing w:after="1"/>
            </w:pPr>
            <w:r>
              <w:t>связи и массовых коммуникаций Российской Федерации,</w:t>
            </w:r>
          </w:p>
          <w:p w:rsidR="0034795B" w:rsidRDefault="007C54AC">
            <w:pPr>
              <w:spacing w:after="1"/>
            </w:pPr>
            <w:r>
              <w:t>Минкультуры России с участием заинтересованных организаций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 xml:space="preserve">увеличение доли отечественных товаров для детей на </w:t>
            </w:r>
            <w:r>
              <w:t>российском и зарубежных рынках за счет реализации совместных программ с отечественными анимационными студиями и правообладателями</w:t>
            </w:r>
          </w:p>
        </w:tc>
      </w:tr>
      <w:tr w:rsidR="0034795B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122.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Подготовка предложений по стимулированию потребительского спроса на детские товары российского производства (включая книгопечатную продукцию)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I квартал 2019 г.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Минпромторг России,</w:t>
            </w:r>
          </w:p>
          <w:p w:rsidR="0034795B" w:rsidRDefault="007C54AC">
            <w:pPr>
              <w:spacing w:after="1"/>
            </w:pPr>
            <w:r>
              <w:t>Минэкономразвития России,</w:t>
            </w:r>
          </w:p>
          <w:p w:rsidR="0034795B" w:rsidRDefault="007C54AC">
            <w:pPr>
              <w:spacing w:after="1"/>
            </w:pPr>
            <w:r>
              <w:t>Минфин России,</w:t>
            </w:r>
          </w:p>
          <w:p w:rsidR="0034795B" w:rsidRDefault="007C54AC">
            <w:pPr>
              <w:spacing w:after="1"/>
            </w:pPr>
            <w:r>
              <w:t>Роспечать,</w:t>
            </w:r>
          </w:p>
          <w:p w:rsidR="0034795B" w:rsidRDefault="007C54AC">
            <w:pPr>
              <w:spacing w:after="1"/>
            </w:pPr>
            <w:r>
              <w:t>органы исполнительной вл</w:t>
            </w:r>
            <w:r>
              <w:t>асти субъектов Российской Федерации с участием заинтересованных организаций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увеличение спроса на детские товары отечественного производства, в том числе через развитие механизма предоставления сертификатов на приобретение детских товаров отечественного про</w:t>
            </w:r>
            <w:r>
              <w:t>изводства семьям с детьми в целях оказания адресной помощи</w:t>
            </w:r>
          </w:p>
        </w:tc>
      </w:tr>
      <w:tr w:rsidR="0034795B">
        <w:tc>
          <w:tcPr>
            <w:tcW w:w="108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both"/>
            </w:pPr>
            <w:r>
              <w:t xml:space="preserve">(в ред. </w:t>
            </w:r>
            <w:hyperlink r:id="rId6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01.12.2018 N 2653-р)</w:t>
            </w:r>
          </w:p>
        </w:tc>
      </w:tr>
      <w:tr w:rsidR="0034795B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123.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Разработка стратегии развития индустрии детских товаров до 2030 года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III квартал 2019 г.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Минпромторг России,</w:t>
            </w:r>
          </w:p>
          <w:p w:rsidR="0034795B" w:rsidRDefault="007C54AC">
            <w:pPr>
              <w:spacing w:after="1"/>
            </w:pPr>
            <w:r>
              <w:t>Минэкономразвития России,</w:t>
            </w:r>
          </w:p>
          <w:p w:rsidR="0034795B" w:rsidRDefault="007C54AC">
            <w:pPr>
              <w:spacing w:after="1"/>
            </w:pPr>
            <w:r>
              <w:t>Минфин России,</w:t>
            </w:r>
          </w:p>
          <w:p w:rsidR="0034795B" w:rsidRDefault="007C54AC">
            <w:pPr>
              <w:spacing w:after="1"/>
            </w:pPr>
            <w:r>
              <w:t>Министерство просвещения Российской Федерации,</w:t>
            </w:r>
          </w:p>
          <w:p w:rsidR="0034795B" w:rsidRDefault="007C54AC">
            <w:pPr>
              <w:spacing w:after="1"/>
            </w:pPr>
            <w:r>
              <w:t>Минкультуры России,</w:t>
            </w:r>
          </w:p>
          <w:p w:rsidR="0034795B" w:rsidRDefault="007C54AC">
            <w:pPr>
              <w:spacing w:after="1"/>
            </w:pPr>
            <w:r>
              <w:t>Минтруд России,</w:t>
            </w:r>
          </w:p>
          <w:p w:rsidR="0034795B" w:rsidRDefault="007C54AC">
            <w:pPr>
              <w:spacing w:after="1"/>
            </w:pPr>
            <w:r>
              <w:t>Минспорт России,</w:t>
            </w:r>
          </w:p>
          <w:p w:rsidR="0034795B" w:rsidRDefault="007C54AC">
            <w:pPr>
              <w:spacing w:after="1"/>
            </w:pPr>
            <w:r>
              <w:t>Министерство цифрового развития,</w:t>
            </w:r>
          </w:p>
          <w:p w:rsidR="0034795B" w:rsidRDefault="007C54AC">
            <w:pPr>
              <w:spacing w:after="1"/>
            </w:pPr>
            <w:r>
              <w:t>связи и массовых коммуникаций Российской Федерации,</w:t>
            </w:r>
          </w:p>
          <w:p w:rsidR="0034795B" w:rsidRDefault="007C54AC">
            <w:pPr>
              <w:spacing w:after="1"/>
            </w:pPr>
            <w:r>
              <w:t>Минздрав России,</w:t>
            </w:r>
          </w:p>
          <w:p w:rsidR="0034795B" w:rsidRDefault="007C54AC">
            <w:pPr>
              <w:spacing w:after="1"/>
            </w:pPr>
            <w:r>
              <w:t>ФТС России,</w:t>
            </w:r>
          </w:p>
          <w:p w:rsidR="0034795B" w:rsidRDefault="007C54AC">
            <w:pPr>
              <w:spacing w:after="1"/>
            </w:pPr>
            <w:r>
              <w:t>Роспотребнадзор,</w:t>
            </w:r>
          </w:p>
          <w:p w:rsidR="0034795B" w:rsidRDefault="007C54AC">
            <w:pPr>
              <w:spacing w:after="1"/>
            </w:pPr>
            <w:r>
              <w:t>Росстат с участием заинтересованных организаций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повышение конкурентоспособности, устойчивости и структурной сбалансированности отечественной индустрии производства и продвижения, в том числе на зарубежные рынки</w:t>
            </w:r>
            <w:r>
              <w:t>, товаров для детей</w:t>
            </w:r>
          </w:p>
        </w:tc>
      </w:tr>
      <w:tr w:rsidR="0034795B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124.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Совершенствование системы организации питания детей в образовательных организациях, в том числе лечебного и профилактического питания для детей с хроническими заболеваниями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2019 - 2020 годы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Минпросвещения России,</w:t>
            </w:r>
          </w:p>
          <w:p w:rsidR="0034795B" w:rsidRDefault="007C54AC">
            <w:pPr>
              <w:spacing w:after="1"/>
            </w:pPr>
            <w:r>
              <w:t>Минздрав России,</w:t>
            </w:r>
          </w:p>
          <w:p w:rsidR="0034795B" w:rsidRDefault="007C54AC">
            <w:pPr>
              <w:spacing w:after="1"/>
            </w:pPr>
            <w:r>
              <w:t>Минэкономразвития России,</w:t>
            </w:r>
          </w:p>
          <w:p w:rsidR="0034795B" w:rsidRDefault="007C54AC">
            <w:pPr>
              <w:spacing w:after="1"/>
            </w:pPr>
            <w:r>
              <w:t>Минфин России,</w:t>
            </w:r>
          </w:p>
          <w:p w:rsidR="0034795B" w:rsidRDefault="007C54AC">
            <w:pPr>
              <w:spacing w:after="1"/>
            </w:pPr>
            <w:r>
              <w:t>Роспотребнадзор,</w:t>
            </w:r>
          </w:p>
          <w:p w:rsidR="0034795B" w:rsidRDefault="007C54AC">
            <w:pPr>
              <w:spacing w:after="1"/>
            </w:pPr>
            <w:r>
              <w:t>органы исполнительной власти субъектов Российской Федерации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 xml:space="preserve">подготовка предложений по совершенствованию системы питания в образовательных организациях, в том числе предложений по повышению качества </w:t>
            </w:r>
            <w:r>
              <w:t>и безопасности пищевой продукции для детей, расширению ее ассортимента и увеличению объемов:</w:t>
            </w:r>
          </w:p>
          <w:p w:rsidR="0034795B" w:rsidRDefault="007C54AC">
            <w:pPr>
              <w:spacing w:after="1"/>
            </w:pPr>
            <w:r>
              <w:t>2019 год - разработка методических рекомендаций, содержащих комплекс предложений по совершенствованию системы питания в образовательных организациях, реализующих п</w:t>
            </w:r>
            <w:r>
              <w:t>рограммы общего образования, а также направление в субъекты Российской Федерации пособия по вопросу социальной адаптации детей, страдающих сахарным диабетом, разработанного Минздравом России;</w:t>
            </w:r>
          </w:p>
          <w:p w:rsidR="0034795B" w:rsidRDefault="007C54AC">
            <w:pPr>
              <w:spacing w:after="1"/>
            </w:pPr>
            <w:r>
              <w:t>охват обучающихся одноразовым горячим питанием - 60 процентов об</w:t>
            </w:r>
            <w:r>
              <w:t>щего количества обучающихся;</w:t>
            </w:r>
          </w:p>
          <w:p w:rsidR="0034795B" w:rsidRDefault="007C54AC">
            <w:pPr>
              <w:spacing w:after="1"/>
            </w:pPr>
            <w:r>
              <w:t>2020 год - внедрение лучших практик и формирование единой концепции модели системы организации горячего питания обучающихся общеобразовательных организаций в субъектах Российской Федерации;</w:t>
            </w:r>
          </w:p>
          <w:p w:rsidR="0034795B" w:rsidRDefault="007C54AC">
            <w:pPr>
              <w:spacing w:after="1"/>
            </w:pPr>
            <w:r>
              <w:t>проведение Всероссийского совещания п</w:t>
            </w:r>
            <w:r>
              <w:t>о проблемам организации горячего питания в общеобразовательных организациях;</w:t>
            </w:r>
          </w:p>
          <w:p w:rsidR="0034795B" w:rsidRDefault="007C54AC">
            <w:pPr>
              <w:spacing w:after="1"/>
            </w:pPr>
            <w:r>
              <w:t>направление в субъекты Российской Федерации методических рекомендаций по улучшению условий организации горячего питания в общеобразовательных организациях;</w:t>
            </w:r>
          </w:p>
          <w:p w:rsidR="0034795B" w:rsidRDefault="007C54AC">
            <w:pPr>
              <w:spacing w:after="1"/>
            </w:pPr>
            <w:r>
              <w:t>охват обучающихся однор</w:t>
            </w:r>
            <w:r>
              <w:t>азовым горячим питанием - 70 процентов общего количества обучающихся</w:t>
            </w:r>
          </w:p>
        </w:tc>
      </w:tr>
      <w:tr w:rsidR="0034795B">
        <w:tc>
          <w:tcPr>
            <w:tcW w:w="108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both"/>
            </w:pPr>
            <w:r>
              <w:t xml:space="preserve">(п. 124 в ред. </w:t>
            </w:r>
            <w:hyperlink r:id="rId6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09.08.2019 N 1789-р)</w:t>
            </w:r>
          </w:p>
        </w:tc>
      </w:tr>
      <w:tr w:rsidR="0034795B">
        <w:tc>
          <w:tcPr>
            <w:tcW w:w="108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XV. Организационные мероприятия</w:t>
            </w:r>
          </w:p>
        </w:tc>
      </w:tr>
      <w:tr w:rsidR="0034795B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125.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Создание Координационного совета при Правительстве Российской Федерации по проведению в Российской Федерации Десятилетия детства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III квартал 2018 г.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Минтруд России,</w:t>
            </w:r>
          </w:p>
          <w:p w:rsidR="0034795B" w:rsidRDefault="007C54AC">
            <w:pPr>
              <w:spacing w:after="1"/>
            </w:pPr>
            <w:r>
              <w:t>Министерство просвещения Российской Федерации с участием заинтересованных федеральных органов исполнительной власти,</w:t>
            </w:r>
          </w:p>
          <w:p w:rsidR="0034795B" w:rsidRDefault="007C54AC">
            <w:pPr>
              <w:spacing w:after="1"/>
            </w:pPr>
            <w:r>
              <w:t>Уполномоченного при Президенте Российской Федерации по правам ребенка,</w:t>
            </w:r>
          </w:p>
          <w:p w:rsidR="0034795B" w:rsidRDefault="007C54AC">
            <w:pPr>
              <w:spacing w:after="1"/>
            </w:pPr>
            <w:r>
              <w:t>представителей экспертного и научного сообществ,</w:t>
            </w:r>
          </w:p>
          <w:p w:rsidR="0034795B" w:rsidRDefault="007C54AC">
            <w:pPr>
              <w:spacing w:after="1"/>
            </w:pPr>
            <w:r>
              <w:t>некоммерческих орга</w:t>
            </w:r>
            <w:r>
              <w:t>низаций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обеспечение координации проведения в Российской Федерации Десятилетия детства</w:t>
            </w:r>
          </w:p>
        </w:tc>
      </w:tr>
      <w:tr w:rsidR="0034795B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126.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Создание экспертных рабочих групп при Координационном совете при Правительстве Российской Федерации по проведению в Российской Федерации Десятилетия детства по тема</w:t>
            </w:r>
            <w:r>
              <w:t>тическим разделам плана основных мероприятий до 2020 года,</w:t>
            </w:r>
          </w:p>
          <w:p w:rsidR="0034795B" w:rsidRDefault="007C54AC">
            <w:pPr>
              <w:spacing w:after="1"/>
            </w:pPr>
            <w:r>
              <w:t>проводимых в рамках Десятилетия детства, с привлечением некоммерческих организаций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2018 год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Координационный совет при Правительстве Российской Федерации по проведению в Российской Федерации Десятил</w:t>
            </w:r>
            <w:r>
              <w:t>етия детства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обеспечение реализации мероприятий в рамках Десятилетия детства</w:t>
            </w:r>
          </w:p>
        </w:tc>
      </w:tr>
      <w:tr w:rsidR="0034795B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127.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 xml:space="preserve">Рассмотрение на заседаниях Координационного совета при Правительстве Российской Федерации по проведению в Российской Федерации Десятилетия детства предложений, поступающих от палат Федерального Собрания Российской Федерации, Общественной палаты Российской </w:t>
            </w:r>
            <w:r>
              <w:t xml:space="preserve">Федерации, Уполномоченного при Президенте Российской Федерации по правам ребенка, федеральных органов исполнительной власти, автономной некоммерческой организации "Агентство стратегических инициатив по продвижению новых проектов", общественных организаций </w:t>
            </w:r>
            <w:r>
              <w:t>и экспертов по вопросам детства, органов государственной власти субъектов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ежеквартально, начиная с III квартала 2018 г.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Координационный совет при Правительстве Российской Федерации по проведению в Российской Федерации Десятилетия детства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обеспечение взаимодействия федеральных органов государственной власти, органов государственной власти субъектов Российской Федерации, орга</w:t>
            </w:r>
            <w:r>
              <w:t>нов местного самоуправления, общественных объединений, научных и других организаций при рассмотрении вопросов, связанных с реализацией мероприятий, проводимых в рамках Десятилетия детства;</w:t>
            </w:r>
          </w:p>
          <w:p w:rsidR="0034795B" w:rsidRDefault="007C54AC">
            <w:pPr>
              <w:spacing w:after="1"/>
            </w:pPr>
            <w:r>
              <w:t>внесение изменений в план основных мероприятий до 2020 года, провод</w:t>
            </w:r>
            <w:r>
              <w:t>имых в рамках Десятилетия детства (при необходимости)</w:t>
            </w:r>
          </w:p>
        </w:tc>
      </w:tr>
      <w:tr w:rsidR="0034795B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128.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Организация и проведение мониторинга реализации плана основных мероприятий до 2020 года, проводимых в рамках Десятилетия детства. Размещение итогов мониторинга на портале, открытом в информационно</w:t>
            </w:r>
            <w:r>
              <w:t>-телекоммуникационной сети "Интернет", посвященном Десятилетию детства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I квартал 2019 г.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Министерство просвещения Российской Федерации,</w:t>
            </w:r>
          </w:p>
          <w:p w:rsidR="0034795B" w:rsidRDefault="007C54AC">
            <w:pPr>
              <w:spacing w:after="1"/>
            </w:pPr>
            <w:r>
              <w:t>заинтересованные федеральные органы исполнительной власти,</w:t>
            </w:r>
          </w:p>
          <w:p w:rsidR="0034795B" w:rsidRDefault="007C54AC">
            <w:pPr>
              <w:spacing w:after="1"/>
            </w:pPr>
            <w:r>
              <w:t>автономная некоммерческая организация "Агентство стратегическ</w:t>
            </w:r>
            <w:r>
              <w:t>их инициатив по продвижению новых проектов",</w:t>
            </w:r>
          </w:p>
          <w:p w:rsidR="0034795B" w:rsidRDefault="007C54AC">
            <w:pPr>
              <w:spacing w:after="1"/>
            </w:pPr>
            <w:r>
              <w:t>федеральное государственное бюджетное образовательное учреждение высшего образования "Московский государственный психолого-педагогический университет"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мониторинг реализации плана основных мероприятий до 2020 год</w:t>
            </w:r>
            <w:r>
              <w:t>а, проводимых в рамках Десятилетия детства, в том числе в информационно-телекоммуникационной сети "Интернет"</w:t>
            </w:r>
          </w:p>
        </w:tc>
      </w:tr>
      <w:tr w:rsidR="0034795B">
        <w:tc>
          <w:tcPr>
            <w:tcW w:w="108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both"/>
            </w:pPr>
            <w:r>
              <w:t xml:space="preserve">(в ред. </w:t>
            </w:r>
            <w:hyperlink r:id="rId6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01.12.2018 N 2653-р)</w:t>
            </w:r>
          </w:p>
        </w:tc>
      </w:tr>
      <w:tr w:rsidR="0034795B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129.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Создание реестра лучших практик, выявленных в ходе реализации мероприятий, проводимых в рамках Десятилетия детства, на основе выработанных единых критериев оценки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2018 - 2020 годы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автономная некоммерческая организация "Агентство стратегических инициатив по</w:t>
            </w:r>
            <w:r>
              <w:t xml:space="preserve"> продвижению новых проектов",</w:t>
            </w:r>
          </w:p>
          <w:p w:rsidR="0034795B" w:rsidRDefault="007C54AC">
            <w:pPr>
              <w:spacing w:after="1"/>
            </w:pPr>
            <w:r>
              <w:t>заинтересованные федеральные органы исполнительной власти,</w:t>
            </w:r>
          </w:p>
          <w:p w:rsidR="0034795B" w:rsidRDefault="007C54AC">
            <w:pPr>
              <w:spacing w:after="1"/>
            </w:pPr>
            <w:r>
              <w:t>Фонд поддержки детей,</w:t>
            </w:r>
          </w:p>
          <w:p w:rsidR="0034795B" w:rsidRDefault="007C54AC">
            <w:pPr>
              <w:spacing w:after="1"/>
            </w:pPr>
            <w:r>
              <w:t>находящихся в трудной жизненной ситуации,</w:t>
            </w:r>
          </w:p>
          <w:p w:rsidR="0034795B" w:rsidRDefault="007C54AC">
            <w:pPr>
              <w:spacing w:after="1"/>
            </w:pPr>
            <w:r>
              <w:t>федеральное государственное бюджетное образовательное учреждение высшего образования "Московский госуда</w:t>
            </w:r>
            <w:r>
              <w:t>рственный психолого-педагогический университет"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обеспечение тиражирования положительного опыта реализации мероприятий, проводимых в рамках Десятилетия детства</w:t>
            </w:r>
          </w:p>
        </w:tc>
      </w:tr>
      <w:tr w:rsidR="0034795B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130.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Проведение публичных мероприятий, осуществляемых на федеральном уровне в рамках Десятилетия детства (по отдельному плану)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2018 - 2020 годы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Минпросвещения России,</w:t>
            </w:r>
          </w:p>
          <w:p w:rsidR="0034795B" w:rsidRDefault="007C54AC">
            <w:pPr>
              <w:spacing w:after="1"/>
            </w:pPr>
            <w:r>
              <w:t>заинтересованные федеральные органы исполнительной власти,</w:t>
            </w:r>
          </w:p>
          <w:p w:rsidR="0034795B" w:rsidRDefault="007C54AC">
            <w:pPr>
              <w:spacing w:after="1"/>
            </w:pPr>
            <w:r>
              <w:t>органы исполнительной власти субъек</w:t>
            </w:r>
            <w:r>
              <w:t>тов Российской Федерации,</w:t>
            </w:r>
          </w:p>
          <w:p w:rsidR="0034795B" w:rsidRDefault="007C54AC">
            <w:pPr>
              <w:spacing w:after="1"/>
            </w:pPr>
            <w:r>
              <w:t>заинтересованные научные,</w:t>
            </w:r>
          </w:p>
          <w:p w:rsidR="0034795B" w:rsidRDefault="007C54AC">
            <w:pPr>
              <w:spacing w:after="1"/>
            </w:pPr>
            <w:r>
              <w:t>экспертные и общественные организации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проведение всероссийских конкурсов, фестивалей, смотров, олимпиад, спартакиад и иных мероприятий с участием детей</w:t>
            </w:r>
          </w:p>
        </w:tc>
      </w:tr>
      <w:tr w:rsidR="0034795B">
        <w:tc>
          <w:tcPr>
            <w:tcW w:w="108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both"/>
            </w:pPr>
            <w:r>
              <w:t xml:space="preserve">(в ред. </w:t>
            </w:r>
            <w:hyperlink r:id="rId7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01.12.2018 N 2653-р)</w:t>
            </w:r>
          </w:p>
        </w:tc>
      </w:tr>
      <w:tr w:rsidR="0034795B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131.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Разработка системы статистических показателей, характеризующих ход выполнения мероприятий, проводимых в рамках Десятилетия детства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  <w:jc w:val="center"/>
            </w:pPr>
            <w:r>
              <w:t>III квартал 2019 г.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Минпросвещения России,</w:t>
            </w:r>
          </w:p>
          <w:p w:rsidR="0034795B" w:rsidRDefault="007C54AC">
            <w:pPr>
              <w:spacing w:after="1"/>
            </w:pPr>
            <w:r>
              <w:t>Минздрав России,</w:t>
            </w:r>
          </w:p>
          <w:p w:rsidR="0034795B" w:rsidRDefault="007C54AC">
            <w:pPr>
              <w:spacing w:after="1"/>
            </w:pPr>
            <w:r>
              <w:t>Минюст России,</w:t>
            </w:r>
          </w:p>
          <w:p w:rsidR="0034795B" w:rsidRDefault="007C54AC">
            <w:pPr>
              <w:spacing w:after="1"/>
            </w:pPr>
            <w:r>
              <w:t>Минкультуры России,</w:t>
            </w:r>
          </w:p>
          <w:p w:rsidR="0034795B" w:rsidRDefault="007C54AC">
            <w:pPr>
              <w:spacing w:after="1"/>
            </w:pPr>
            <w:r>
              <w:t>Минэкономразвития России,</w:t>
            </w:r>
          </w:p>
          <w:p w:rsidR="0034795B" w:rsidRDefault="007C54AC">
            <w:pPr>
              <w:spacing w:after="1"/>
            </w:pPr>
            <w:r>
              <w:t>Росстат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34795B" w:rsidRDefault="007C54AC">
            <w:pPr>
              <w:spacing w:after="1"/>
            </w:pPr>
            <w:r>
              <w:t>система статистических показателей, характеризующих ход выполнения мероприятий, проводимых в рамках Десятилетия детства</w:t>
            </w:r>
          </w:p>
        </w:tc>
      </w:tr>
      <w:tr w:rsidR="0034795B">
        <w:tc>
          <w:tcPr>
            <w:tcW w:w="10885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4795B" w:rsidRDefault="007C54AC">
            <w:pPr>
              <w:spacing w:after="1"/>
              <w:jc w:val="both"/>
            </w:pPr>
            <w:r>
              <w:t xml:space="preserve">(п. 131 в ред. </w:t>
            </w:r>
            <w:hyperlink r:id="rId7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09.08.2019 N 1789-р)</w:t>
            </w:r>
          </w:p>
        </w:tc>
      </w:tr>
    </w:tbl>
    <w:p w:rsidR="0034795B" w:rsidRDefault="0034795B">
      <w:pPr>
        <w:sectPr w:rsidR="0034795B">
          <w:pgSz w:w="11906" w:h="16838"/>
          <w:pgMar w:top="1701" w:right="1134" w:bottom="850" w:left="1134" w:header="0" w:footer="0" w:gutter="0"/>
          <w:cols w:space="720" w:equalWidth="0">
            <w:col w:w="9689"/>
          </w:cols>
        </w:sectPr>
      </w:pPr>
    </w:p>
    <w:p w:rsidR="0034795B" w:rsidRDefault="0034795B">
      <w:pPr>
        <w:spacing w:after="1"/>
        <w:jc w:val="both"/>
      </w:pPr>
    </w:p>
    <w:p w:rsidR="0034795B" w:rsidRDefault="007C54AC">
      <w:pPr>
        <w:spacing w:after="1"/>
        <w:ind w:firstLine="540"/>
        <w:jc w:val="both"/>
      </w:pPr>
      <w:r>
        <w:t>--------------------------------</w:t>
      </w:r>
    </w:p>
    <w:p w:rsidR="0034795B" w:rsidRDefault="007C54AC">
      <w:pPr>
        <w:spacing w:before="220" w:after="1"/>
        <w:ind w:firstLine="540"/>
        <w:jc w:val="both"/>
      </w:pPr>
      <w:bookmarkStart w:id="2" w:name="30j0zll" w:colFirst="0" w:colLast="0"/>
      <w:bookmarkEnd w:id="2"/>
      <w:r>
        <w:t>&lt;*&gt; При условии выделения дополнительных ассигнований из федерального бюджета.</w:t>
      </w:r>
    </w:p>
    <w:p w:rsidR="0034795B" w:rsidRDefault="0034795B">
      <w:pPr>
        <w:spacing w:after="1"/>
        <w:jc w:val="both"/>
      </w:pPr>
    </w:p>
    <w:p w:rsidR="0034795B" w:rsidRDefault="0034795B">
      <w:pPr>
        <w:spacing w:after="1"/>
        <w:jc w:val="both"/>
      </w:pPr>
    </w:p>
    <w:p w:rsidR="0034795B" w:rsidRDefault="0034795B">
      <w:pPr>
        <w:pBdr>
          <w:top w:val="single" w:sz="6" w:space="0" w:color="000000"/>
        </w:pBdr>
        <w:spacing w:before="100" w:after="100"/>
        <w:jc w:val="both"/>
        <w:rPr>
          <w:sz w:val="2"/>
          <w:szCs w:val="2"/>
        </w:rPr>
      </w:pPr>
    </w:p>
    <w:p w:rsidR="0034795B" w:rsidRDefault="0034795B"/>
    <w:sectPr w:rsidR="0034795B">
      <w:pgSz w:w="11906" w:h="16838"/>
      <w:pgMar w:top="1134" w:right="850" w:bottom="1134" w:left="1701" w:header="708" w:footer="708" w:gutter="0"/>
      <w:cols w:space="720" w:equalWidth="0">
        <w:col w:w="968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95B"/>
    <w:rsid w:val="0034795B"/>
    <w:rsid w:val="007C5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B66682-1219-48B3-A772-76BEDDB35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about:blank" TargetMode="External"/><Relationship Id="rId18" Type="http://schemas.openxmlformats.org/officeDocument/2006/relationships/hyperlink" Target="about:blank" TargetMode="External"/><Relationship Id="rId26" Type="http://schemas.openxmlformats.org/officeDocument/2006/relationships/hyperlink" Target="about:blank" TargetMode="External"/><Relationship Id="rId39" Type="http://schemas.openxmlformats.org/officeDocument/2006/relationships/hyperlink" Target="about:blank" TargetMode="External"/><Relationship Id="rId21" Type="http://schemas.openxmlformats.org/officeDocument/2006/relationships/hyperlink" Target="about:blank" TargetMode="External"/><Relationship Id="rId34" Type="http://schemas.openxmlformats.org/officeDocument/2006/relationships/hyperlink" Target="about:blank" TargetMode="External"/><Relationship Id="rId42" Type="http://schemas.openxmlformats.org/officeDocument/2006/relationships/hyperlink" Target="about:blank" TargetMode="External"/><Relationship Id="rId47" Type="http://schemas.openxmlformats.org/officeDocument/2006/relationships/hyperlink" Target="about:blank" TargetMode="External"/><Relationship Id="rId50" Type="http://schemas.openxmlformats.org/officeDocument/2006/relationships/hyperlink" Target="about:blank" TargetMode="External"/><Relationship Id="rId55" Type="http://schemas.openxmlformats.org/officeDocument/2006/relationships/hyperlink" Target="about:blank" TargetMode="External"/><Relationship Id="rId63" Type="http://schemas.openxmlformats.org/officeDocument/2006/relationships/hyperlink" Target="about:blank" TargetMode="External"/><Relationship Id="rId68" Type="http://schemas.openxmlformats.org/officeDocument/2006/relationships/hyperlink" Target="about:blank" TargetMode="External"/><Relationship Id="rId7" Type="http://schemas.openxmlformats.org/officeDocument/2006/relationships/hyperlink" Target="http://www.consultant.ru" TargetMode="External"/><Relationship Id="rId71" Type="http://schemas.openxmlformats.org/officeDocument/2006/relationships/hyperlink" Target="about:blank" TargetMode="External"/><Relationship Id="rId2" Type="http://schemas.openxmlformats.org/officeDocument/2006/relationships/settings" Target="settings.xml"/><Relationship Id="rId16" Type="http://schemas.openxmlformats.org/officeDocument/2006/relationships/hyperlink" Target="about:blank" TargetMode="External"/><Relationship Id="rId29" Type="http://schemas.openxmlformats.org/officeDocument/2006/relationships/hyperlink" Target="about:blank" TargetMode="External"/><Relationship Id="rId11" Type="http://schemas.openxmlformats.org/officeDocument/2006/relationships/hyperlink" Target="about:blank" TargetMode="External"/><Relationship Id="rId24" Type="http://schemas.openxmlformats.org/officeDocument/2006/relationships/hyperlink" Target="about:blank" TargetMode="External"/><Relationship Id="rId32" Type="http://schemas.openxmlformats.org/officeDocument/2006/relationships/hyperlink" Target="about:blank" TargetMode="External"/><Relationship Id="rId37" Type="http://schemas.openxmlformats.org/officeDocument/2006/relationships/hyperlink" Target="about:blank" TargetMode="External"/><Relationship Id="rId40" Type="http://schemas.openxmlformats.org/officeDocument/2006/relationships/hyperlink" Target="about:blank" TargetMode="External"/><Relationship Id="rId45" Type="http://schemas.openxmlformats.org/officeDocument/2006/relationships/hyperlink" Target="about:blank" TargetMode="External"/><Relationship Id="rId53" Type="http://schemas.openxmlformats.org/officeDocument/2006/relationships/hyperlink" Target="about:blank" TargetMode="External"/><Relationship Id="rId58" Type="http://schemas.openxmlformats.org/officeDocument/2006/relationships/hyperlink" Target="about:blank" TargetMode="External"/><Relationship Id="rId66" Type="http://schemas.openxmlformats.org/officeDocument/2006/relationships/hyperlink" Target="about:blank" TargetMode="External"/><Relationship Id="rId5" Type="http://schemas.openxmlformats.org/officeDocument/2006/relationships/hyperlink" Target="about:blank" TargetMode="External"/><Relationship Id="rId15" Type="http://schemas.openxmlformats.org/officeDocument/2006/relationships/hyperlink" Target="about:blank" TargetMode="External"/><Relationship Id="rId23" Type="http://schemas.openxmlformats.org/officeDocument/2006/relationships/hyperlink" Target="about:blank" TargetMode="External"/><Relationship Id="rId28" Type="http://schemas.openxmlformats.org/officeDocument/2006/relationships/hyperlink" Target="about:blank" TargetMode="External"/><Relationship Id="rId36" Type="http://schemas.openxmlformats.org/officeDocument/2006/relationships/hyperlink" Target="about:blank" TargetMode="External"/><Relationship Id="rId49" Type="http://schemas.openxmlformats.org/officeDocument/2006/relationships/hyperlink" Target="about:blank" TargetMode="External"/><Relationship Id="rId57" Type="http://schemas.openxmlformats.org/officeDocument/2006/relationships/hyperlink" Target="about:blank" TargetMode="External"/><Relationship Id="rId61" Type="http://schemas.openxmlformats.org/officeDocument/2006/relationships/hyperlink" Target="about:blank" TargetMode="External"/><Relationship Id="rId10" Type="http://schemas.openxmlformats.org/officeDocument/2006/relationships/hyperlink" Target="about:blank" TargetMode="External"/><Relationship Id="rId19" Type="http://schemas.openxmlformats.org/officeDocument/2006/relationships/hyperlink" Target="about:blank" TargetMode="External"/><Relationship Id="rId31" Type="http://schemas.openxmlformats.org/officeDocument/2006/relationships/hyperlink" Target="about:blank" TargetMode="External"/><Relationship Id="rId44" Type="http://schemas.openxmlformats.org/officeDocument/2006/relationships/hyperlink" Target="about:blank" TargetMode="External"/><Relationship Id="rId52" Type="http://schemas.openxmlformats.org/officeDocument/2006/relationships/hyperlink" Target="about:blank" TargetMode="External"/><Relationship Id="rId60" Type="http://schemas.openxmlformats.org/officeDocument/2006/relationships/hyperlink" Target="about:blank" TargetMode="External"/><Relationship Id="rId65" Type="http://schemas.openxmlformats.org/officeDocument/2006/relationships/hyperlink" Target="about:blank" TargetMode="External"/><Relationship Id="rId73" Type="http://schemas.openxmlformats.org/officeDocument/2006/relationships/theme" Target="theme/theme1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about:blank" TargetMode="External"/><Relationship Id="rId14" Type="http://schemas.openxmlformats.org/officeDocument/2006/relationships/hyperlink" Target="about:blank" TargetMode="External"/><Relationship Id="rId22" Type="http://schemas.openxmlformats.org/officeDocument/2006/relationships/hyperlink" Target="about:blank" TargetMode="External"/><Relationship Id="rId27" Type="http://schemas.openxmlformats.org/officeDocument/2006/relationships/hyperlink" Target="about:blank" TargetMode="External"/><Relationship Id="rId30" Type="http://schemas.openxmlformats.org/officeDocument/2006/relationships/hyperlink" Target="about:blank" TargetMode="External"/><Relationship Id="rId35" Type="http://schemas.openxmlformats.org/officeDocument/2006/relationships/hyperlink" Target="about:blank" TargetMode="External"/><Relationship Id="rId43" Type="http://schemas.openxmlformats.org/officeDocument/2006/relationships/hyperlink" Target="about:blank" TargetMode="External"/><Relationship Id="rId48" Type="http://schemas.openxmlformats.org/officeDocument/2006/relationships/hyperlink" Target="about:blank" TargetMode="External"/><Relationship Id="rId56" Type="http://schemas.openxmlformats.org/officeDocument/2006/relationships/hyperlink" Target="about:blank" TargetMode="External"/><Relationship Id="rId64" Type="http://schemas.openxmlformats.org/officeDocument/2006/relationships/hyperlink" Target="about:blank" TargetMode="External"/><Relationship Id="rId69" Type="http://schemas.openxmlformats.org/officeDocument/2006/relationships/hyperlink" Target="about:blank" TargetMode="External"/><Relationship Id="rId8" Type="http://schemas.openxmlformats.org/officeDocument/2006/relationships/hyperlink" Target="about:blank" TargetMode="External"/><Relationship Id="rId51" Type="http://schemas.openxmlformats.org/officeDocument/2006/relationships/hyperlink" Target="about:blank" TargetMode="External"/><Relationship Id="rId72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about:blank" TargetMode="External"/><Relationship Id="rId17" Type="http://schemas.openxmlformats.org/officeDocument/2006/relationships/hyperlink" Target="about:blank" TargetMode="External"/><Relationship Id="rId25" Type="http://schemas.openxmlformats.org/officeDocument/2006/relationships/hyperlink" Target="about:blank" TargetMode="External"/><Relationship Id="rId33" Type="http://schemas.openxmlformats.org/officeDocument/2006/relationships/hyperlink" Target="about:blank" TargetMode="External"/><Relationship Id="rId38" Type="http://schemas.openxmlformats.org/officeDocument/2006/relationships/hyperlink" Target="about:blank" TargetMode="External"/><Relationship Id="rId46" Type="http://schemas.openxmlformats.org/officeDocument/2006/relationships/hyperlink" Target="about:blank" TargetMode="External"/><Relationship Id="rId59" Type="http://schemas.openxmlformats.org/officeDocument/2006/relationships/hyperlink" Target="about:blank" TargetMode="External"/><Relationship Id="rId67" Type="http://schemas.openxmlformats.org/officeDocument/2006/relationships/hyperlink" Target="about:blank" TargetMode="External"/><Relationship Id="rId20" Type="http://schemas.openxmlformats.org/officeDocument/2006/relationships/hyperlink" Target="about:blank" TargetMode="External"/><Relationship Id="rId41" Type="http://schemas.openxmlformats.org/officeDocument/2006/relationships/hyperlink" Target="about:blank" TargetMode="External"/><Relationship Id="rId54" Type="http://schemas.openxmlformats.org/officeDocument/2006/relationships/hyperlink" Target="about:blank" TargetMode="External"/><Relationship Id="rId62" Type="http://schemas.openxmlformats.org/officeDocument/2006/relationships/hyperlink" Target="about:blank" TargetMode="External"/><Relationship Id="rId70" Type="http://schemas.openxmlformats.org/officeDocument/2006/relationships/hyperlink" Target="about:blank" TargetMode="External"/><Relationship Id="rId1" Type="http://schemas.openxmlformats.org/officeDocument/2006/relationships/styles" Target="styles.xml"/><Relationship Id="rId6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13225</Words>
  <Characters>75387</Characters>
  <Application>Microsoft Office Word</Application>
  <DocSecurity>0</DocSecurity>
  <Lines>628</Lines>
  <Paragraphs>176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ICL</cp:lastModifiedBy>
  <cp:revision>3</cp:revision>
  <dcterms:created xsi:type="dcterms:W3CDTF">2023-03-28T10:20:00Z</dcterms:created>
  <dcterms:modified xsi:type="dcterms:W3CDTF">2023-03-28T10:20:00Z</dcterms:modified>
</cp:coreProperties>
</file>